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/>
        <w:t>Об утверждении реестра мест (площадок) накопления твердых коммунальных отходов на территории Еленинского сельского поселения</w:t>
      </w:r>
    </w:p>
    <w:p>
      <w:pPr>
        <w:pStyle w:val="Style15"/>
        <w:rPr/>
      </w:pPr>
      <w:r>
        <w:rPr/>
        <w:t>АДМИНИСТРАЦИЯ ЕЛЕНИНСКОГО СЕЛЬСКОГО ПОСЕЛЕНИЯ</w:t>
      </w:r>
    </w:p>
    <w:p>
      <w:pPr>
        <w:pStyle w:val="Style15"/>
        <w:rPr/>
      </w:pPr>
      <w:r>
        <w:rPr/>
        <w:t>КАРТАЛИНСКИЙ МУНИЦИПАЛЬНЫЙ РАЙОН</w:t>
      </w:r>
    </w:p>
    <w:p>
      <w:pPr>
        <w:pStyle w:val="Style15"/>
        <w:rPr/>
      </w:pPr>
      <w:r>
        <w:rPr/>
        <w:t>ЧЕЛЯБИНСКАЯ ОБЛАСТЬ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6379" w:right="0" w:hanging="0"/>
        <w:rPr/>
      </w:pPr>
      <w:r>
        <w:rPr>
          <w:rStyle w:val="Style13"/>
        </w:rPr>
        <w:t>ПОСТАНОВЛЕНИЕ</w:t>
      </w:r>
    </w:p>
    <w:p>
      <w:pPr>
        <w:pStyle w:val="Style15"/>
        <w:ind w:left="6379" w:right="0" w:hanging="0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От 13.03.2019 г.  № 13</w:t>
      </w:r>
    </w:p>
    <w:p>
      <w:pPr>
        <w:pStyle w:val="Style15"/>
        <w:rPr/>
      </w:pPr>
      <w:r>
        <w:rPr/>
        <w:t> </w:t>
      </w:r>
    </w:p>
    <w:p>
      <w:pPr>
        <w:pStyle w:val="1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Об утверждении реестра мест (площадок) накопления твердых коммунальных отходов на территории Еленинского сельского поселения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bookmarkStart w:id="0" w:name="sub_4"/>
      <w:bookmarkEnd w:id="0"/>
      <w:r>
        <w:rPr/>
        <w:t>В соответствии с Федеральным законом «Об общих принципах организации местного самоуправления в Российской Федерации» от 06.10.2003г.№ 131-ФЗ, «Об отходах производства и потребления»  от 24.06.1998г. №89-ФЗ,  постановлением Правительства Российской Федерации «Об утверждении Правил обустройства мест (площадок) накопления твердых коммунальных отходов и ведения их реестра» от 31.08.2018г №1039,  руководствуясь уставом Еленинского сельского поселения</w:t>
      </w:r>
    </w:p>
    <w:p>
      <w:pPr>
        <w:pStyle w:val="Style15"/>
        <w:rPr/>
      </w:pPr>
      <w:r>
        <w:rPr/>
        <w:t>ПОСТАНОВЛЯЮ: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1. Утвердить реестр мест (площадок) твердых коммунальных отходов на территории Еленинского сельского поселения согласно Приложению.    </w:t>
      </w:r>
    </w:p>
    <w:p>
      <w:pPr>
        <w:pStyle w:val="Style15"/>
        <w:rPr/>
      </w:pPr>
      <w:r>
        <w:rPr/>
        <w:t>2. Настоящее постановление вступает в законную силу с момента подписания.</w:t>
      </w:r>
    </w:p>
    <w:p>
      <w:pPr>
        <w:pStyle w:val="Style15"/>
        <w:rPr/>
      </w:pPr>
      <w:r>
        <w:rPr/>
        <w:t>3.Разместить настоящее Постановление на официальном сайте Еленинского сельского поселения в сети «Интернет».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Style15"/>
        <w:rPr/>
      </w:pPr>
      <w:r>
        <w:rPr/>
        <w:t>4. Контроль за исполнением настоящего постановления оставляю за собой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Глава Еленинского сельского поселения                                           А.В.Мельников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Приложение</w:t>
      </w:r>
    </w:p>
    <w:p>
      <w:pPr>
        <w:pStyle w:val="Style15"/>
        <w:rPr/>
      </w:pPr>
      <w:r>
        <w:rPr/>
        <w:t>Утверждено постановлением администрации</w:t>
      </w:r>
    </w:p>
    <w:p>
      <w:pPr>
        <w:pStyle w:val="Style15"/>
        <w:rPr/>
      </w:pPr>
      <w:r>
        <w:rPr/>
        <w:t>Еленинского сельского поселения</w:t>
      </w:r>
    </w:p>
    <w:p>
      <w:pPr>
        <w:pStyle w:val="Style15"/>
        <w:rPr/>
      </w:pPr>
      <w:r>
        <w:rPr/>
        <w:t>от «   »           2019 г. №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 xml:space="preserve">Реестр </w:t>
      </w:r>
    </w:p>
    <w:p>
      <w:pPr>
        <w:pStyle w:val="Style15"/>
        <w:rPr/>
      </w:pPr>
      <w:r>
        <w:rPr>
          <w:rStyle w:val="Style13"/>
        </w:rPr>
        <w:t> </w:t>
      </w:r>
      <w:r>
        <w:rPr>
          <w:rStyle w:val="Style13"/>
        </w:rPr>
        <w:t xml:space="preserve">мест (площадок) накопления твёрдых коммунальных отходов на территории Еленинского сельского поселения       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7233920" cy="1069213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3920" cy="106921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1392" w:type="dxa"/>
                              <w:jc w:val="left"/>
                              <w:tblInd w:w="0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2" w:space="0" w:color="808080"/>
                                <w:right w:val="single" w:sz="6" w:space="0" w:color="808080"/>
                                <w:insideH w:val="single" w:sz="2" w:space="0" w:color="808080"/>
                                <w:insideV w:val="single" w:sz="6" w:space="0" w:color="808080"/>
                              </w:tblBorders>
                              <w:tblCellMar>
                                <w:top w:w="28" w:type="dxa"/>
                                <w:left w:w="20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2334"/>
                              <w:gridCol w:w="1725"/>
                              <w:gridCol w:w="1524"/>
                              <w:gridCol w:w="1070"/>
                              <w:gridCol w:w="1485"/>
                              <w:gridCol w:w="1462"/>
                              <w:gridCol w:w="1792"/>
                            </w:tblGrid>
                            <w:tr>
                              <w:trPr/>
                              <w:tc>
                                <w:tcPr>
                                  <w:tcW w:w="4059" w:type="dxa"/>
                                  <w:gridSpan w:val="2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Данные о нахождении мест ( площадок)</w:t>
                                  </w:r>
                                </w:p>
                              </w:tc>
                              <w:tc>
                                <w:tcPr>
                                  <w:tcW w:w="5541" w:type="dxa"/>
                                  <w:gridSpan w:val="4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Технические характеристики мест (площадок) ТКО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Адрес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Географические координаты ( долгота, широта)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Используемое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Площадь,кв.м.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Количество размещенных контейнеров и бункеров с указанием их объема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Количество планируемых к размещению контейнеров и бункеров с указанием их объема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Собственники мест 9 площадок) накопления ТКО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П. Новокаолиновый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ул.Озерная, д.1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8 кв.м.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3* 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Южная, 28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Южная, д.1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Южная, 43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Заводская, 48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Заводская, 17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Кирова,27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Кирова, 7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Гоголя,2А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Асфальтовое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21,0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7*0,75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Гоголя, 18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Лесная, д.1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Ул.Центральная,7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Центральная. 44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4*0,75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Полевая,5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Северная, 2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Северная,22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Северная,11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Ул.Мира,8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Мира,5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Ул.Степная,41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Ул.Железнодорожная,27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Ул.Чапаева,53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Чапаева,33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Ул.Дзержинского.23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Ул.Дзержинского,39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Молодежная,8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Кладбище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53°06'15.0"N 59°56'01.7"E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8*0,75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П. Джабык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Титова,19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Ул.Титова,52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Калинина,8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Ул.Калинина,46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Ул.Элеваторная,11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Ул.Элеваторная.37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Ул.Элеваторная,15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Ул.Молодежная,14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Ул.Мира,166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Ул.Мира,137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Ул.Мира,80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Ул.Мира,33К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Ул.Мира,15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Ул.Мира,1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Ул.Окружная,27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Ул.Труда,10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Ул.Парижская.11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Парижская,18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ж/д переезд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Ул.Боровая,15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Ул.Боровая.20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Ул.Зеленая,7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Ул.Солнечная,9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Вокзальная, 1 (МКД)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Асфальтовое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4*0,75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Возле кладбища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4*0,75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Ул.Труда,4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С. Еленинка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Ул.Будаковой,5А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Будаковой,13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Ул.Будаковой,21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Ул.Зайцева,46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Ул.Зайцева,65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Ул.Зайцева,21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Ул.Зайцева,13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Ул.Лесная,1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Ул.Молодежная,7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Ул.Будаковой,4А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Асфальтовое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4*0,75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Кладбище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П.Запасное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Ул.Лесная,6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Асфальтовое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4*0,75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Лесная, 19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Вокзальная,6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Кладбище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4*0,75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С. Кизилчилик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Первомайская,46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Первомайская, 14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Кладбище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Д. Михайловка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Заречная, 19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34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Ул. Центральная. 1Б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Нетвердое покрытие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3*0,75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Администрация Еленинского сельского поселения ОГРН 1027400699523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9.6pt;height:841.9pt;mso-wrap-distance-left:0pt;mso-wrap-distance-right:0pt;mso-wrap-distance-top:0pt;mso-wrap-distance-bottom:0pt;margin-top:-56.7pt;mso-position-vertical:top;mso-position-vertical-relative:text;margin-left:-31.05pt;mso-position-horizontal:left;mso-position-horizontal-relative:text">
                <v:textbox inset="0in,0in,0in,0in">
                  <w:txbxContent>
                    <w:tbl>
                      <w:tblPr>
                        <w:tblW w:w="11392" w:type="dxa"/>
                        <w:jc w:val="left"/>
                        <w:tblInd w:w="0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  <w:insideH w:val="single" w:sz="2" w:space="0" w:color="808080"/>
                          <w:insideV w:val="single" w:sz="6" w:space="0" w:color="808080"/>
                        </w:tblBorders>
                        <w:tblCellMar>
                          <w:top w:w="28" w:type="dxa"/>
                          <w:left w:w="20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2334"/>
                        <w:gridCol w:w="1725"/>
                        <w:gridCol w:w="1524"/>
                        <w:gridCol w:w="1070"/>
                        <w:gridCol w:w="1485"/>
                        <w:gridCol w:w="1462"/>
                        <w:gridCol w:w="1792"/>
                      </w:tblGrid>
                      <w:tr>
                        <w:trPr/>
                        <w:tc>
                          <w:tcPr>
                            <w:tcW w:w="4059" w:type="dxa"/>
                            <w:gridSpan w:val="2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Данные о нахождении мест ( площадок)</w:t>
                            </w:r>
                          </w:p>
                        </w:tc>
                        <w:tc>
                          <w:tcPr>
                            <w:tcW w:w="5541" w:type="dxa"/>
                            <w:gridSpan w:val="4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Технические характеристики мест (площадок) ТКО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Адрес</w:t>
                            </w:r>
                          </w:p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Географические координаты ( долгота, широта)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Используемое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Площадь,кв.м.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Количество размещенных контейнеров и бункеров с указанием их объема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Количество планируемых к размещению контейнеров и бункеров с указанием их объема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Собственники мест 9 площадок) накопления ТКО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П. Новокаолиновый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ул.Озерная, д.1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8 кв.м.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3* 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Южная, 28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Южная, д.1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Южная, 43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Заводская, 48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Заводская, 17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Кирова,27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Кирова, 7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Гоголя,2А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Асфальтовое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21,0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7*0,75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Гоголя, 18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Лесная, д.1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Ул.Центральная,7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Центральная. 44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4*0,75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Полевая,5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Северная, 2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Северная,22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Северная,11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Ул.Мира,8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Мира,5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Ул.Степная,41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Ул.Железнодорожная,27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Ул.Чапаева,53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Чапаева,33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Ул.Дзержинского.23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Ул.Дзержинского,39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Молодежная,8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Кладбище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53°06'15.0"N 59°56'01.7"E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24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8*0,75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П. Джабык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Титова,19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Ул.Титова,52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Калинина,8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Ул.Калинина,46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Ул.Элеваторная,11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Ул.Элеваторная.37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Ул.Элеваторная,15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Ул.Молодежная,14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Ул.Мира,166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Ул.Мира,137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Ул.Мира,80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Ул.Мира,33К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Ул.Мира,15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Ул.Мира,1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Ул.Окружная,27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Ул.Труда,10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Ул.Парижская.11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Парижская,18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ж/д переезд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Ул.Боровая,15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Ул.Боровая.20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Ул.Зеленая,7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Ул.Солнечная,9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Вокзальная, 1 (МКД)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Асфальтовое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4*0,75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Возле кладбища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4*0,75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Ул.Труда,4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С. Еленинка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Ул.Будаковой,5А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Будаковой,13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Ул.Будаковой,21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Ул.Зайцева,46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Ул.Зайцева,65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Ул.Зайцева,21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Ул.Зайцева,13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Ул.Лесная,1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Ул.Молодежная,7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Ул.Будаковой,4А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Асфальтовое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4*0,75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Кладбище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П.Запасное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Ул.Лесная,6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Асфальтовое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4*0,75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Лесная, 19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Вокзальная,6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Кладбище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4*0,75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С. Кизилчилик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Первомайская,46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Первомайская, 14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Кладбище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Д. Михайловка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Заречная, 19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2*0,75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34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Ул. Центральная. 1Б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Нетвердое покрытие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3*0,75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>Администрация Еленинского сельского поселения ОГРН 1027400699523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4</Pages>
  <Words>1080</Words>
  <Characters>8775</Characters>
  <CharactersWithSpaces>11746</CharactersWithSpaces>
  <Paragraphs>612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2019-12-02T10:45:29Z</dcterms:created>
  <dc:creator/>
  <dc:description/>
  <dc:language>ru-RU</dc:language>
  <cp:lastModifiedBy/>
  <dcterms:modified xsi:type="dcterms:W3CDTF">2019-12-02T10:45:45Z</dcterms:modified>
  <cp:revision>1</cp:revision>
  <dc:subject/>
  <dc:title/>
</cp:coreProperties>
</file>