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240" w:after="120"/>
        <w:rPr/>
      </w:pPr>
      <w:r>
        <w:rPr/>
        <w:t>« О внесении изменений в решение от 19.12.2017г №14 «О бюджете Еленинского сельского на 2018 год и на плановый период 2019 и 2020 годов»</w:t>
      </w:r>
    </w:p>
    <w:p>
      <w:pPr>
        <w:pStyle w:val="Style15"/>
        <w:rPr/>
      </w:pPr>
      <w:r>
        <w:rPr/>
        <w:t>Совет депутатов</w:t>
      </w:r>
    </w:p>
    <w:p>
      <w:pPr>
        <w:pStyle w:val="Style15"/>
        <w:rPr/>
      </w:pPr>
      <w:r>
        <w:rPr/>
        <w:t> </w:t>
      </w:r>
      <w:r>
        <w:rPr/>
        <w:t>Еленинского сельского поселения</w:t>
      </w:r>
    </w:p>
    <w:p>
      <w:pPr>
        <w:pStyle w:val="Style15"/>
        <w:rPr/>
      </w:pPr>
      <w:r>
        <w:rPr/>
        <w:t>Карталинского муниципального района</w:t>
      </w:r>
    </w:p>
    <w:p>
      <w:pPr>
        <w:pStyle w:val="Style15"/>
        <w:rPr/>
      </w:pPr>
      <w:r>
        <w:rPr/>
        <w:t>Челябинской области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РЕШЕНИЕ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от 09 апреля  2018 года      № 18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« О внесении изменений в решение   от 19.12.2017г №14  «О бюджете Еленинского   сельского    на 2018 год и на плановый период 2019 и 2020 годов»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 xml:space="preserve">    </w:t>
      </w:r>
      <w:r>
        <w:rPr/>
        <w:t>В соответствии с п.2 статьи  20 Бюджетного кодекса  Совет депутатов</w:t>
      </w:r>
    </w:p>
    <w:p>
      <w:pPr>
        <w:pStyle w:val="Style15"/>
        <w:rPr/>
      </w:pPr>
      <w:r>
        <w:rPr/>
        <w:t> </w:t>
      </w:r>
      <w:r>
        <w:rPr/>
        <w:t>Еленинского сельского поселения решает: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 </w:t>
      </w:r>
    </w:p>
    <w:p>
      <w:pPr>
        <w:pStyle w:val="Style15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Дополнить строкой приложение №2 Решения совета депутатов от 19.12.2017 года №14 «О бюджете Еленинского   сельского    на 2018 год и на плановый период 2019 и 2020 годов». </w:t>
      </w:r>
    </w:p>
    <w:p>
      <w:pPr>
        <w:pStyle w:val="Style15"/>
        <w:ind w:left="1455" w:right="0" w:hanging="0"/>
        <w:rPr/>
      </w:pPr>
      <w:r>
        <w:rPr/>
        <w:t> </w:t>
      </w:r>
    </w:p>
    <w:tbl>
      <w:tblPr>
        <w:tblW w:w="9638" w:type="dxa"/>
        <w:jc w:val="left"/>
        <w:tblInd w:w="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CellMar>
          <w:top w:w="28" w:type="dxa"/>
          <w:left w:w="20" w:type="dxa"/>
          <w:bottom w:w="28" w:type="dxa"/>
          <w:right w:w="28" w:type="dxa"/>
        </w:tblCellMar>
      </w:tblPr>
      <w:tblGrid>
        <w:gridCol w:w="7213"/>
        <w:gridCol w:w="2425"/>
      </w:tblGrid>
      <w:tr>
        <w:trPr/>
        <w:tc>
          <w:tcPr>
            <w:tcW w:w="721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19"/>
              <w:spacing w:before="0" w:after="283"/>
              <w:ind w:left="56" w:right="0" w:hanging="0"/>
              <w:rPr/>
            </w:pPr>
            <w:r>
              <w:rPr/>
              <w:t>Прочие межбюджетные трансферты, передаваемые бюджетам сельских поселений</w:t>
            </w:r>
          </w:p>
        </w:tc>
        <w:tc>
          <w:tcPr>
            <w:tcW w:w="2425" w:type="dxa"/>
            <w:tcBorders>
              <w:top w:val="single" w:sz="6" w:space="0" w:color="808080"/>
              <w:left w:val="single" w:sz="2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19"/>
              <w:spacing w:before="0" w:after="283"/>
              <w:ind w:left="56" w:right="0" w:hanging="0"/>
              <w:rPr/>
            </w:pPr>
            <w:r>
              <w:rPr/>
              <w:t>996 2 02 49999 10 0000 151</w:t>
            </w:r>
          </w:p>
        </w:tc>
      </w:tr>
    </w:tbl>
    <w:p>
      <w:pPr>
        <w:pStyle w:val="Style15"/>
        <w:rPr/>
      </w:pPr>
      <w:r>
        <w:rPr/>
        <w:t>            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 xml:space="preserve">                </w:t>
      </w:r>
      <w:r>
        <w:rPr/>
        <w:t>2. Организацию настоящего решения возложить на заместителя главы по                          финансовым вопросам Чухонцеву И.А.</w:t>
      </w:r>
    </w:p>
    <w:p>
      <w:pPr>
        <w:pStyle w:val="Style15"/>
        <w:rPr/>
      </w:pPr>
      <w:r>
        <w:rPr/>
        <w:t>            </w:t>
      </w:r>
    </w:p>
    <w:p>
      <w:pPr>
        <w:pStyle w:val="Style15"/>
        <w:rPr/>
      </w:pPr>
      <w:r>
        <w:rPr/>
        <w:t xml:space="preserve">                </w:t>
      </w:r>
      <w:r>
        <w:rPr/>
        <w:t>3. Настоящее решение вступает в силу со дня принятия.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Председатель Совета депутатов</w:t>
      </w:r>
    </w:p>
    <w:p>
      <w:pPr>
        <w:pStyle w:val="Style15"/>
        <w:rPr/>
      </w:pPr>
      <w:r>
        <w:rPr/>
        <w:t>Еленинского сельского поселения                                            Н.Р.Шулаева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Глава Еленинского</w:t>
      </w:r>
    </w:p>
    <w:p>
      <w:pPr>
        <w:pStyle w:val="Style15"/>
        <w:rPr/>
      </w:pPr>
      <w:r>
        <w:rPr/>
        <w:t>сельского поселения:                                                                 А.В.Мельников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 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Mangal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4"/>
    <w:next w:val="Style15"/>
    <w:qFormat/>
    <w:pPr>
      <w:spacing w:before="240" w:after="120"/>
      <w:outlineLvl w:val="0"/>
    </w:pPr>
    <w:rPr>
      <w:rFonts w:ascii="Liberation Serif" w:hAnsi="Liberation Serif" w:eastAsia="SimSun" w:cs="Mangal"/>
      <w:b/>
      <w:bCs/>
      <w:sz w:val="48"/>
      <w:szCs w:val="48"/>
    </w:rPr>
  </w:style>
  <w:style w:type="character" w:styleId="Style13">
    <w:name w:val="Символ нумерации"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LibreOffice/6.0.4.2$Windows_x86 LibreOffice_project/9b0d9b32d5dcda91d2f1a96dc04c645c450872bf</Application>
  <Pages>2</Pages>
  <Words>155</Words>
  <Characters>918</Characters>
  <CharactersWithSpaces>1294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2019-11-29T15:39:27Z</dcterms:created>
  <dc:creator/>
  <dc:description/>
  <dc:language>ru-RU</dc:language>
  <cp:lastModifiedBy/>
  <dcterms:modified xsi:type="dcterms:W3CDTF">2019-11-29T15:39:34Z</dcterms:modified>
  <cp:revision>1</cp:revision>
  <dc:subject/>
  <dc:title/>
</cp:coreProperties>
</file>