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jc w:val="center"/>
        <w:rPr>
          <w:b/>
          <w:sz w:val="28"/>
        </w:rPr>
      </w:pPr>
      <w:r>
        <w:rPr>
          <w:b/>
          <w:sz w:val="28"/>
        </w:rPr>
        <w:t>СОВЕТ ДЕПУТАТОВ  ЕЛЕНИНСКОГО СЕЛЬСКОГО ПОСЕЛЕНИЯ</w:t>
      </w:r>
    </w:p>
    <w:p>
      <w:pPr>
        <w:pStyle w:val="Style15"/>
        <w:spacing w:lineRule="auto" w:line="276"/>
        <w:jc w:val="center"/>
        <w:rPr>
          <w:b/>
          <w:sz w:val="28"/>
        </w:rPr>
      </w:pPr>
      <w:r>
        <w:rPr>
          <w:b/>
          <w:sz w:val="28"/>
        </w:rPr>
        <w:t>КАРТАЛИНСКОГО МУНИЦИПАЛЬНОГО РАЙОНА</w:t>
      </w:r>
    </w:p>
    <w:p>
      <w:pPr>
        <w:pStyle w:val="Style15"/>
        <w:spacing w:lineRule="auto" w:line="276"/>
        <w:jc w:val="center"/>
        <w:rPr>
          <w:b/>
          <w:sz w:val="28"/>
        </w:rPr>
      </w:pPr>
      <w:r>
        <w:rPr>
          <w:b/>
          <w:sz w:val="28"/>
        </w:rPr>
        <w:t>ЧЕЛЯБИНСКОЙ  ОБЛАСТИ</w:t>
      </w:r>
    </w:p>
    <w:p>
      <w:pPr>
        <w:pStyle w:val="Style15"/>
        <w:jc w:val="center"/>
        <w:rPr/>
      </w:pPr>
      <w:r>
        <w:rPr/>
        <w:t> </w:t>
      </w:r>
    </w:p>
    <w:p>
      <w:pPr>
        <w:pStyle w:val="Style15"/>
        <w:pBdr/>
        <w:jc w:val="center"/>
        <w:rPr>
          <w:b/>
          <w:sz w:val="28"/>
          <w:bdr w:val="single" w:sz="12" w:space="1" w:color="000000"/>
        </w:rPr>
      </w:pPr>
      <w:r>
        <w:rPr>
          <w:b/>
          <w:sz w:val="28"/>
          <w:bdr w:val="single" w:sz="12" w:space="1" w:color="000000"/>
        </w:rPr>
        <w:t>РЕШЕНИЕ</w:t>
      </w:r>
    </w:p>
    <w:p>
      <w:pPr>
        <w:pStyle w:val="Style15"/>
        <w:jc w:val="both"/>
        <w:rPr/>
      </w:pPr>
      <w:r>
        <w:rPr/>
        <w:t> </w:t>
      </w:r>
    </w:p>
    <w:p>
      <w:pPr>
        <w:pStyle w:val="Style15"/>
        <w:jc w:val="both"/>
        <w:rPr>
          <w:sz w:val="28"/>
        </w:rPr>
      </w:pPr>
      <w:r>
        <w:rPr>
          <w:sz w:val="28"/>
        </w:rPr>
        <w:t>от 27 марта 2012 года  № 6</w:t>
      </w:r>
    </w:p>
    <w:p>
      <w:pPr>
        <w:pStyle w:val="Style15"/>
        <w:jc w:val="both"/>
        <w:rPr>
          <w:sz w:val="28"/>
        </w:rPr>
      </w:pPr>
      <w:r>
        <w:rPr>
          <w:sz w:val="28"/>
        </w:rPr>
        <w:t xml:space="preserve">О правилах благоустройства  территории </w:t>
      </w:r>
    </w:p>
    <w:p>
      <w:pPr>
        <w:pStyle w:val="Style15"/>
        <w:jc w:val="both"/>
        <w:rPr>
          <w:sz w:val="28"/>
        </w:rPr>
      </w:pPr>
      <w:r>
        <w:rPr>
          <w:sz w:val="28"/>
        </w:rPr>
        <w:t xml:space="preserve">Еленинского  сельского поселения Карталинского  </w:t>
      </w:r>
    </w:p>
    <w:p>
      <w:pPr>
        <w:pStyle w:val="Style15"/>
        <w:jc w:val="both"/>
        <w:rPr>
          <w:sz w:val="28"/>
        </w:rPr>
      </w:pPr>
      <w:r>
        <w:rPr>
          <w:sz w:val="28"/>
        </w:rPr>
        <w:t>муниципального  района Челябинской  области.</w:t>
      </w:r>
    </w:p>
    <w:p>
      <w:pPr>
        <w:pStyle w:val="Style15"/>
        <w:jc w:val="both"/>
        <w:rPr/>
      </w:pPr>
      <w:r>
        <w:rPr/>
        <w:t> </w:t>
      </w:r>
    </w:p>
    <w:p>
      <w:pPr>
        <w:pStyle w:val="Style15"/>
        <w:jc w:val="both"/>
        <w:rPr>
          <w:sz w:val="28"/>
        </w:rPr>
      </w:pPr>
      <w:r>
        <w:rPr>
          <w:sz w:val="28"/>
        </w:rPr>
        <w:t xml:space="preserve">Руководствуясь Федеральным законом от 06.10.2003 года  № 131 –ФЗ «О об общих принципах организации местного самоуправления в Российской  Федерации»,  Федеральным законом от 30.11.2011 года № 361-ФЗ  «О внесении  изменений  в  отдельные законодательные акты Российской  Федерации», Приказом от 27.12.2011 года  № 613 Министерства  регионального развития Российской  Федерации «об  утверждении Методических рекомендаций  по разработке норм и правил по  благоустройству территорий муниципальных  образований», законом  Челябинской  области от 27.05.2010г. № 584-ЗО «Об административных правонарушениях  в Челябинской  области»  Совет  депутатов  Еленинского  сельского  поселения  </w:t>
      </w:r>
      <w:r>
        <w:rPr>
          <w:b/>
          <w:sz w:val="28"/>
        </w:rPr>
        <w:t>решает</w:t>
      </w:r>
      <w:r>
        <w:rPr>
          <w:sz w:val="28"/>
        </w:rPr>
        <w:t>:</w:t>
      </w:r>
    </w:p>
    <w:p>
      <w:pPr>
        <w:pStyle w:val="Style15"/>
        <w:jc w:val="both"/>
        <w:rPr/>
      </w:pPr>
      <w:r>
        <w:rPr/>
        <w:t> </w:t>
      </w:r>
    </w:p>
    <w:p>
      <w:pPr>
        <w:pStyle w:val="Style15"/>
        <w:jc w:val="both"/>
        <w:rPr/>
      </w:pPr>
      <w:r>
        <w:rPr/>
        <w:t xml:space="preserve">                  </w:t>
      </w:r>
      <w:r>
        <w:rPr>
          <w:sz w:val="28"/>
        </w:rPr>
        <w:t>1.Утвердить   Правила  благоустройства  территории Еленинского  сельского поселения Карталинского  муниципального  района Челябинской  области.  (Приложение № 1)</w:t>
      </w:r>
    </w:p>
    <w:p>
      <w:pPr>
        <w:pStyle w:val="Style15"/>
        <w:jc w:val="both"/>
        <w:rPr/>
      </w:pPr>
      <w:r>
        <w:rPr/>
        <w:t> </w:t>
      </w:r>
    </w:p>
    <w:p>
      <w:pPr>
        <w:pStyle w:val="Style15"/>
        <w:jc w:val="both"/>
        <w:rPr/>
      </w:pPr>
      <w:r>
        <w:rPr/>
        <w:t xml:space="preserve">                 </w:t>
      </w:r>
      <w:r>
        <w:rPr>
          <w:sz w:val="28"/>
        </w:rPr>
        <w:t>2.Направить данное решение главе  Еленинского  сельского поселения  для  подписания.</w:t>
      </w:r>
    </w:p>
    <w:p>
      <w:pPr>
        <w:pStyle w:val="Style15"/>
        <w:jc w:val="both"/>
        <w:rPr/>
      </w:pPr>
      <w:r>
        <w:rPr/>
        <w:t> </w:t>
      </w:r>
    </w:p>
    <w:p>
      <w:pPr>
        <w:pStyle w:val="Style15"/>
        <w:jc w:val="both"/>
        <w:rPr/>
      </w:pPr>
      <w:r>
        <w:rPr/>
        <w:t xml:space="preserve">                  </w:t>
      </w:r>
      <w:r>
        <w:rPr>
          <w:sz w:val="28"/>
        </w:rPr>
        <w:t>3.Разместить данное решение на информационных стендах поселения.</w:t>
      </w:r>
    </w:p>
    <w:p>
      <w:pPr>
        <w:pStyle w:val="Style15"/>
        <w:jc w:val="both"/>
        <w:rPr/>
      </w:pPr>
      <w:r>
        <w:rPr/>
        <w:t> </w:t>
      </w:r>
    </w:p>
    <w:p>
      <w:pPr>
        <w:pStyle w:val="Style15"/>
        <w:jc w:val="both"/>
        <w:rPr/>
      </w:pPr>
      <w:r>
        <w:rPr/>
        <w:t> </w:t>
      </w:r>
    </w:p>
    <w:p>
      <w:pPr>
        <w:pStyle w:val="Style15"/>
        <w:jc w:val="both"/>
        <w:rPr/>
      </w:pPr>
      <w:r>
        <w:rPr/>
        <w:t> </w:t>
      </w:r>
    </w:p>
    <w:p>
      <w:pPr>
        <w:pStyle w:val="Style15"/>
        <w:jc w:val="both"/>
        <w:rPr/>
      </w:pPr>
      <w:r>
        <w:rPr/>
        <w:t> </w:t>
      </w:r>
    </w:p>
    <w:p>
      <w:pPr>
        <w:pStyle w:val="Style15"/>
        <w:jc w:val="both"/>
        <w:rPr>
          <w:sz w:val="28"/>
        </w:rPr>
      </w:pPr>
      <w:r>
        <w:rPr>
          <w:sz w:val="28"/>
        </w:rPr>
        <w:t>Глава  Еленинского сельского поселения                                       А.А. Бочкарев</w:t>
      </w:r>
    </w:p>
    <w:p>
      <w:pPr>
        <w:pStyle w:val="Style15"/>
        <w:jc w:val="both"/>
        <w:rPr/>
      </w:pPr>
      <w:r>
        <w:rPr/>
        <w:t> </w:t>
      </w:r>
    </w:p>
    <w:p>
      <w:pPr>
        <w:pStyle w:val="Style15"/>
        <w:jc w:val="both"/>
        <w:rPr/>
      </w:pPr>
      <w:r>
        <w:rPr/>
        <w:t> </w:t>
      </w:r>
    </w:p>
    <w:p>
      <w:pPr>
        <w:pStyle w:val="Style15"/>
        <w:jc w:val="both"/>
        <w:rPr/>
      </w:pPr>
      <w:r>
        <w:rPr/>
        <w:t> </w:t>
      </w:r>
    </w:p>
    <w:p>
      <w:pPr>
        <w:pStyle w:val="Style15"/>
        <w:jc w:val="both"/>
        <w:rPr/>
      </w:pPr>
      <w:r>
        <w:rPr/>
        <w:t> </w:t>
      </w:r>
    </w:p>
    <w:p>
      <w:pPr>
        <w:pStyle w:val="Style15"/>
        <w:jc w:val="both"/>
        <w:rPr/>
      </w:pPr>
      <w:r>
        <w:rPr/>
        <w:t> </w:t>
      </w:r>
    </w:p>
    <w:p>
      <w:pPr>
        <w:pStyle w:val="Style15"/>
        <w:jc w:val="both"/>
        <w:rPr/>
      </w:pPr>
      <w:r>
        <w:rPr/>
        <w:t> </w:t>
      </w:r>
    </w:p>
    <w:p>
      <w:pPr>
        <w:pStyle w:val="Style15"/>
        <w:jc w:val="both"/>
        <w:rPr/>
      </w:pPr>
      <w:r>
        <w:rPr/>
        <w:t> </w:t>
      </w:r>
    </w:p>
    <w:p>
      <w:pPr>
        <w:pStyle w:val="Style15"/>
        <w:jc w:val="both"/>
        <w:rPr/>
      </w:pPr>
      <w:r>
        <w:rPr/>
        <w:t> </w:t>
      </w:r>
    </w:p>
    <w:p>
      <w:pPr>
        <w:pStyle w:val="Style15"/>
        <w:jc w:val="both"/>
        <w:rPr/>
      </w:pPr>
      <w:r>
        <w:rPr/>
        <w:t> </w:t>
      </w:r>
    </w:p>
    <w:p>
      <w:pPr>
        <w:pStyle w:val="Style15"/>
        <w:jc w:val="both"/>
        <w:rPr>
          <w:sz w:val="24"/>
        </w:rPr>
      </w:pPr>
      <w:r>
        <w:rPr>
          <w:sz w:val="24"/>
        </w:rPr>
        <w:t xml:space="preserve">ПРИЛОЖЕНИЕ № 1 </w:t>
      </w:r>
    </w:p>
    <w:p>
      <w:pPr>
        <w:pStyle w:val="Style15"/>
        <w:jc w:val="both"/>
        <w:rPr>
          <w:sz w:val="24"/>
        </w:rPr>
      </w:pPr>
      <w:r>
        <w:rPr>
          <w:sz w:val="24"/>
        </w:rPr>
        <w:t>Утверждены:</w:t>
      </w:r>
    </w:p>
    <w:p>
      <w:pPr>
        <w:pStyle w:val="Style15"/>
        <w:jc w:val="both"/>
        <w:rPr>
          <w:sz w:val="24"/>
        </w:rPr>
      </w:pPr>
      <w:r>
        <w:rPr>
          <w:sz w:val="24"/>
        </w:rPr>
        <w:t>Решением Совета депутатов</w:t>
        <w:br/>
        <w:t>Еленинского сельского поселения</w:t>
      </w:r>
    </w:p>
    <w:p>
      <w:pPr>
        <w:pStyle w:val="Style15"/>
        <w:jc w:val="both"/>
        <w:rPr>
          <w:sz w:val="24"/>
        </w:rPr>
      </w:pPr>
      <w:r>
        <w:rPr>
          <w:sz w:val="24"/>
        </w:rPr>
        <w:t>Карталинского  муниципального района</w:t>
      </w:r>
    </w:p>
    <w:p>
      <w:pPr>
        <w:pStyle w:val="Style15"/>
        <w:jc w:val="both"/>
        <w:rPr>
          <w:sz w:val="24"/>
        </w:rPr>
      </w:pPr>
      <w:r>
        <w:rPr>
          <w:sz w:val="24"/>
        </w:rPr>
        <w:t>от  27 марта  2012  года   № 6</w:t>
      </w:r>
    </w:p>
    <w:p>
      <w:pPr>
        <w:pStyle w:val="Style15"/>
        <w:jc w:val="both"/>
        <w:rPr/>
      </w:pPr>
      <w:r>
        <w:rPr/>
        <w:t> </w:t>
      </w:r>
    </w:p>
    <w:p>
      <w:pPr>
        <w:pStyle w:val="Style15"/>
        <w:jc w:val="both"/>
        <w:rPr/>
      </w:pPr>
      <w:r>
        <w:rPr/>
        <w:t> </w:t>
      </w:r>
    </w:p>
    <w:p>
      <w:pPr>
        <w:pStyle w:val="Style15"/>
        <w:jc w:val="both"/>
        <w:rPr/>
      </w:pPr>
      <w:r>
        <w:rPr/>
        <w:t> </w:t>
      </w:r>
    </w:p>
    <w:p>
      <w:pPr>
        <w:pStyle w:val="Style15"/>
        <w:jc w:val="both"/>
        <w:rPr/>
      </w:pPr>
      <w:r>
        <w:rPr>
          <w:b/>
          <w:sz w:val="24"/>
        </w:rPr>
        <w:t>Правила  благоустройства</w:t>
      </w:r>
      <w:r>
        <w:rPr>
          <w:b/>
        </w:rPr>
        <w:br/>
      </w:r>
      <w:r>
        <w:rPr>
          <w:b/>
          <w:sz w:val="24"/>
        </w:rPr>
        <w:t>территории  Еленинского сельского поселения</w:t>
        <w:br/>
        <w:t>Карталинского муниципального района Челябинской области</w:t>
      </w:r>
    </w:p>
    <w:p>
      <w:pPr>
        <w:pStyle w:val="Style15"/>
        <w:jc w:val="both"/>
        <w:rPr/>
      </w:pPr>
      <w:r>
        <w:rPr/>
        <w:t> </w:t>
      </w:r>
    </w:p>
    <w:p>
      <w:pPr>
        <w:pStyle w:val="Style15"/>
        <w:jc w:val="both"/>
        <w:rPr>
          <w:b/>
          <w:sz w:val="24"/>
        </w:rPr>
      </w:pPr>
      <w:r>
        <w:rPr>
          <w:b/>
          <w:sz w:val="24"/>
        </w:rPr>
        <w:t>1. Общие положения</w:t>
      </w:r>
    </w:p>
    <w:p>
      <w:pPr>
        <w:pStyle w:val="Style15"/>
        <w:jc w:val="both"/>
        <w:rPr/>
      </w:pPr>
      <w:r>
        <w:rPr/>
        <w:t> </w:t>
      </w:r>
    </w:p>
    <w:p>
      <w:pPr>
        <w:pStyle w:val="Style15"/>
        <w:jc w:val="both"/>
        <w:rPr>
          <w:sz w:val="24"/>
        </w:rPr>
      </w:pPr>
      <w:r>
        <w:rPr>
          <w:sz w:val="24"/>
        </w:rPr>
        <w:t>1.1. Правила внешнего благоустройства территории Еленинского  сельского поселения  Карталинского муниципального района  Челябинской области (далее – правила) регулируют создание (реконструкцию) и поддержание внешнего благоустройства общественных территорий, земельных участков, внешнего вида зданий и сооружений в поселении в целях обеспечения эстетических качеств и комфортности среды проживания.</w:t>
      </w:r>
    </w:p>
    <w:p>
      <w:pPr>
        <w:pStyle w:val="Style15"/>
        <w:jc w:val="both"/>
        <w:rPr/>
      </w:pPr>
      <w:r>
        <w:rPr/>
        <w:t> </w:t>
      </w:r>
    </w:p>
    <w:p>
      <w:pPr>
        <w:pStyle w:val="Style15"/>
        <w:jc w:val="both"/>
        <w:rPr>
          <w:sz w:val="24"/>
        </w:rPr>
      </w:pPr>
      <w:r>
        <w:rPr>
          <w:sz w:val="24"/>
        </w:rPr>
        <w:t>1.2. Формирование благоустройства среды жизнедеятельности и обеспечения устойчивого развития территории поселения является основной целью осуществляемой органами местного самоуправления в пределах территории поселения, обеспечивают требования охраны здоровья человека  </w:t>
      </w:r>
      <w:r>
        <w:rPr>
          <w:position w:val="8"/>
          <w:sz w:val="19"/>
          <w:sz w:val="24"/>
        </w:rPr>
        <w:t>*</w:t>
      </w:r>
      <w:r>
        <w:rPr>
          <w:sz w:val="24"/>
        </w:rPr>
        <w:t> ,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w:t>
      </w:r>
    </w:p>
    <w:p>
      <w:pPr>
        <w:pStyle w:val="Style15"/>
        <w:jc w:val="both"/>
        <w:rPr/>
      </w:pPr>
      <w:r>
        <w:rPr/>
        <w:t> </w:t>
      </w:r>
    </w:p>
    <w:p>
      <w:pPr>
        <w:pStyle w:val="Style15"/>
        <w:jc w:val="both"/>
        <w:rPr>
          <w:sz w:val="24"/>
        </w:rPr>
      </w:pPr>
      <w:r>
        <w:rPr>
          <w:sz w:val="24"/>
        </w:rPr>
        <w:t>1.3. Настоящие правила обязательны для выполнения всеми организациями и предприятиями, независимо от их правового статуса и форм хозяйственной деятельности, должностными лицами, ответственными за эксплуатацию, ремонт и обслуживание благоустройства территорий, зданий, сооружений, инженерных и транспортных коммуникаций, а также гражданами, в собственности или пользовании которых находятся земельные участки, здания и сооружения, расположенные на территории Еленинского сельского поселения</w:t>
      </w:r>
    </w:p>
    <w:p>
      <w:pPr>
        <w:pStyle w:val="Style15"/>
        <w:jc w:val="both"/>
        <w:rPr>
          <w:sz w:val="24"/>
        </w:rPr>
      </w:pPr>
      <w:r>
        <w:rPr>
          <w:sz w:val="24"/>
        </w:rPr>
        <w:t>1.4 В целях совершенствования внешнего благоустройства поселения, могут проводиться конкурсы внешнего благоустройства.</w:t>
      </w:r>
    </w:p>
    <w:p>
      <w:pPr>
        <w:pStyle w:val="Style15"/>
        <w:jc w:val="both"/>
        <w:rPr>
          <w:sz w:val="24"/>
        </w:rPr>
      </w:pPr>
      <w:r>
        <w:rPr>
          <w:sz w:val="24"/>
        </w:rPr>
        <w:t>1.5. Правила разработаны на основании:</w:t>
      </w:r>
    </w:p>
    <w:p>
      <w:pPr>
        <w:pStyle w:val="Style15"/>
        <w:jc w:val="both"/>
        <w:rPr>
          <w:sz w:val="24"/>
        </w:rPr>
      </w:pPr>
      <w:r>
        <w:rPr>
          <w:sz w:val="24"/>
        </w:rPr>
        <w:t>- Федерального закона от 06.10.2003 № 131-ФЗ «Об общих принципах организации местного самоуправления в Российской Федерации»;</w:t>
      </w:r>
    </w:p>
    <w:p>
      <w:pPr>
        <w:pStyle w:val="Style15"/>
        <w:jc w:val="both"/>
        <w:rPr>
          <w:sz w:val="24"/>
        </w:rPr>
      </w:pPr>
      <w:r>
        <w:rPr>
          <w:sz w:val="24"/>
        </w:rPr>
        <w:t>- закона Челябинской  области  от 27.05.2010 № 584-ЗО «Об административных правонарушениях  в  Челябинской области».</w:t>
      </w:r>
    </w:p>
    <w:p>
      <w:pPr>
        <w:pStyle w:val="Style15"/>
        <w:spacing w:before="0" w:after="0"/>
        <w:jc w:val="both"/>
        <w:rPr>
          <w:sz w:val="24"/>
        </w:rPr>
      </w:pPr>
      <w:r>
        <w:rPr>
          <w:sz w:val="24"/>
        </w:rPr>
        <w:t>-Приказот 27 Декабря 2011 г. N 613 Министра регионального развития Российской Федерации"Об утверждении Методических рекомендаций по разработке норм и правил по благоустройству территорий муниципальных образований"</w:t>
      </w:r>
    </w:p>
    <w:p>
      <w:pPr>
        <w:pStyle w:val="Style15"/>
        <w:jc w:val="both"/>
        <w:rPr/>
      </w:pPr>
      <w:r>
        <w:rPr/>
        <w:t> </w:t>
      </w:r>
    </w:p>
    <w:p>
      <w:pPr>
        <w:pStyle w:val="Style15"/>
        <w:jc w:val="both"/>
        <w:rPr>
          <w:sz w:val="24"/>
        </w:rPr>
      </w:pPr>
      <w:r>
        <w:rPr>
          <w:sz w:val="24"/>
        </w:rPr>
        <w:t>1.6. Правила вступают в силу со дня их официального опубликования.</w:t>
      </w:r>
    </w:p>
    <w:p>
      <w:pPr>
        <w:pStyle w:val="Style15"/>
        <w:jc w:val="both"/>
        <w:rPr>
          <w:sz w:val="24"/>
        </w:rPr>
      </w:pPr>
      <w:r>
        <w:rPr>
          <w:sz w:val="24"/>
        </w:rPr>
        <w:t>1.7 В настоящих Правилах применяются следующие термины  и определения</w:t>
      </w:r>
    </w:p>
    <w:p>
      <w:pPr>
        <w:pStyle w:val="Style15"/>
        <w:jc w:val="both"/>
        <w:rPr/>
      </w:pPr>
      <w:r>
        <w:rPr/>
        <w:t> </w:t>
      </w:r>
      <w:r>
        <w:rPr>
          <w:sz w:val="24"/>
        </w:rPr>
        <w:t>-  Благоустройство территории-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pPr>
        <w:pStyle w:val="Style15"/>
        <w:jc w:val="both"/>
        <w:rPr>
          <w:sz w:val="24"/>
        </w:rPr>
      </w:pPr>
      <w:r>
        <w:rPr>
          <w:sz w:val="24"/>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pPr>
        <w:pStyle w:val="Style15"/>
        <w:jc w:val="both"/>
        <w:rPr>
          <w:sz w:val="24"/>
        </w:rPr>
      </w:pPr>
      <w:r>
        <w:rPr>
          <w:sz w:val="24"/>
        </w:rPr>
        <w:t>- Нормируемый (обязательный)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pPr>
        <w:pStyle w:val="Style15"/>
        <w:jc w:val="both"/>
        <w:rPr>
          <w:sz w:val="24"/>
        </w:rPr>
      </w:pPr>
      <w:r>
        <w:rPr>
          <w:sz w:val="24"/>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pPr>
        <w:pStyle w:val="Style15"/>
        <w:jc w:val="both"/>
        <w:rPr>
          <w:sz w:val="24"/>
        </w:rPr>
      </w:pPr>
      <w:r>
        <w:rPr>
          <w:sz w:val="24"/>
        </w:rPr>
        <w:t>- 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pPr>
        <w:pStyle w:val="Style15"/>
        <w:jc w:val="both"/>
        <w:rPr>
          <w:sz w:val="24"/>
        </w:rPr>
      </w:pPr>
      <w:r>
        <w:rPr>
          <w:sz w:val="24"/>
        </w:rPr>
        <w:t>- 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являются: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pPr>
        <w:pStyle w:val="Style15"/>
        <w:jc w:val="both"/>
        <w:rPr>
          <w:sz w:val="24"/>
        </w:rPr>
      </w:pPr>
      <w:r>
        <w:rPr>
          <w:sz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Style15"/>
        <w:jc w:val="both"/>
        <w:rPr>
          <w:b/>
          <w:sz w:val="24"/>
        </w:rPr>
      </w:pPr>
      <w:r>
        <w:rPr>
          <w:b/>
          <w:sz w:val="24"/>
        </w:rPr>
        <w:t>РАЗДЕЛ 2      ЭЛЕМЕНТЫ БЛАГОУСТРОЙСТВА</w:t>
      </w:r>
    </w:p>
    <w:p>
      <w:pPr>
        <w:pStyle w:val="Style15"/>
        <w:jc w:val="both"/>
        <w:rPr>
          <w:sz w:val="24"/>
        </w:rPr>
      </w:pPr>
      <w:r>
        <w:rPr>
          <w:sz w:val="24"/>
        </w:rPr>
        <w:t>2.1. К расширенному комплексу элементов благоустройства (дополнительным элементам комплексного благоустройства) относятся:</w:t>
      </w:r>
    </w:p>
    <w:p>
      <w:pPr>
        <w:pStyle w:val="Style15"/>
        <w:jc w:val="both"/>
        <w:rPr>
          <w:sz w:val="24"/>
        </w:rPr>
      </w:pPr>
      <w:r>
        <w:rPr>
          <w:sz w:val="24"/>
        </w:rPr>
        <w:t>- декоративное мощение, элементы искусственного рельефа, ландшафтного дизайна;</w:t>
      </w:r>
    </w:p>
    <w:p>
      <w:pPr>
        <w:pStyle w:val="Style15"/>
        <w:jc w:val="both"/>
        <w:rPr>
          <w:sz w:val="24"/>
        </w:rPr>
      </w:pPr>
      <w:r>
        <w:rPr>
          <w:sz w:val="24"/>
        </w:rPr>
        <w:t>- элементы оборудования фасадов, выполненные по индивидуальным проектам (элементы металлодекора, дополнительное оборудование и т.п.);</w:t>
      </w:r>
    </w:p>
    <w:p>
      <w:pPr>
        <w:pStyle w:val="Style15"/>
        <w:jc w:val="both"/>
        <w:rPr>
          <w:sz w:val="24"/>
        </w:rPr>
      </w:pPr>
      <w:r>
        <w:rPr>
          <w:sz w:val="24"/>
        </w:rPr>
        <w:t>- декоративное и вертикальное озеленение, ландшафтные композиции, дополняющие нормируемый состав зеленых насаждений;</w:t>
      </w:r>
    </w:p>
    <w:p>
      <w:pPr>
        <w:pStyle w:val="Style15"/>
        <w:jc w:val="both"/>
        <w:rPr>
          <w:sz w:val="24"/>
        </w:rPr>
      </w:pPr>
      <w:r>
        <w:rPr>
          <w:sz w:val="24"/>
        </w:rPr>
        <w:t>- декоративные ограждения, ограды;</w:t>
      </w:r>
    </w:p>
    <w:p>
      <w:pPr>
        <w:pStyle w:val="Style15"/>
        <w:jc w:val="both"/>
        <w:rPr>
          <w:sz w:val="24"/>
        </w:rPr>
      </w:pPr>
      <w:r>
        <w:rPr>
          <w:sz w:val="24"/>
        </w:rPr>
        <w:t>- дополнительный состав оборудования участков и зон, а также элементы оборудования, выполненные по индивидуальным проектам;</w:t>
      </w:r>
    </w:p>
    <w:p>
      <w:pPr>
        <w:pStyle w:val="Style15"/>
        <w:jc w:val="both"/>
        <w:rPr>
          <w:sz w:val="24"/>
        </w:rPr>
      </w:pPr>
      <w:r>
        <w:rPr>
          <w:sz w:val="24"/>
        </w:rPr>
        <w:t>- малые архитектурные формы;</w:t>
      </w:r>
    </w:p>
    <w:p>
      <w:pPr>
        <w:pStyle w:val="Style15"/>
        <w:jc w:val="both"/>
        <w:rPr>
          <w:sz w:val="24"/>
        </w:rPr>
      </w:pPr>
      <w:r>
        <w:rPr>
          <w:sz w:val="24"/>
        </w:rPr>
        <w:t>- декоративные фонари, торшеры, газонные светильники, художественная подсветка архитектурных и ландшафтных объектов;</w:t>
      </w:r>
    </w:p>
    <w:p>
      <w:pPr>
        <w:pStyle w:val="Style15"/>
        <w:jc w:val="both"/>
        <w:rPr>
          <w:sz w:val="24"/>
        </w:rPr>
      </w:pPr>
      <w:r>
        <w:rPr>
          <w:sz w:val="24"/>
        </w:rPr>
        <w:t>- информационные указатели, стенды;</w:t>
      </w:r>
    </w:p>
    <w:p>
      <w:pPr>
        <w:pStyle w:val="Style15"/>
        <w:jc w:val="both"/>
        <w:rPr>
          <w:sz w:val="24"/>
        </w:rPr>
      </w:pPr>
      <w:r>
        <w:rPr>
          <w:sz w:val="24"/>
        </w:rPr>
        <w:t>- художественно-декоративные объекты (декоративная пластика, скульптурные композиции, памятные знаки, настенное оформление, фонтаны, декоративные водоемы, праздничное оформление).</w:t>
      </w:r>
    </w:p>
    <w:p>
      <w:pPr>
        <w:pStyle w:val="Style15"/>
        <w:jc w:val="both"/>
        <w:rPr>
          <w:sz w:val="24"/>
        </w:rPr>
      </w:pPr>
      <w:r>
        <w:rPr>
          <w:sz w:val="24"/>
        </w:rPr>
        <w:t>2.2. Дополнительные элементы благоустройства, не входящие в нормируемый (обязательный) комплекс, рекомендуется использовать при проведении комплексного благоустройства внутриквартальных территорий в рамках смотров-конкурсов на лучшее благоустройство, на территориях общественно значимых объектов.</w:t>
      </w:r>
    </w:p>
    <w:p>
      <w:pPr>
        <w:pStyle w:val="Style15"/>
        <w:jc w:val="both"/>
        <w:rPr>
          <w:sz w:val="24"/>
        </w:rPr>
      </w:pPr>
      <w:r>
        <w:rPr>
          <w:sz w:val="24"/>
        </w:rPr>
        <w:t>2.3.Завершенные объекты комплексного благоустройства</w:t>
      </w:r>
    </w:p>
    <w:p>
      <w:pPr>
        <w:pStyle w:val="Style15"/>
        <w:jc w:val="both"/>
        <w:rPr>
          <w:sz w:val="24"/>
        </w:rPr>
      </w:pPr>
      <w:r>
        <w:rPr>
          <w:sz w:val="24"/>
        </w:rPr>
        <w:t>Статус завершенного объекта комплексного благоустройства присваивается внутриквартальной территории на основании:</w:t>
      </w:r>
    </w:p>
    <w:p>
      <w:pPr>
        <w:pStyle w:val="Style15"/>
        <w:jc w:val="both"/>
        <w:rPr>
          <w:sz w:val="24"/>
        </w:rPr>
      </w:pPr>
      <w:r>
        <w:rPr>
          <w:sz w:val="24"/>
        </w:rPr>
        <w:t>- обеспечения нормативного (обязательного) комплекса элементов благоустройства;</w:t>
      </w:r>
    </w:p>
    <w:p>
      <w:pPr>
        <w:pStyle w:val="Style15"/>
        <w:jc w:val="both"/>
        <w:rPr>
          <w:sz w:val="24"/>
        </w:rPr>
      </w:pPr>
      <w:r>
        <w:rPr>
          <w:sz w:val="24"/>
        </w:rPr>
        <w:t>- соответствия общим требованиям к комплексному благоустройству внутриквартальных территорий;</w:t>
      </w:r>
    </w:p>
    <w:p>
      <w:pPr>
        <w:pStyle w:val="Style15"/>
        <w:jc w:val="both"/>
        <w:rPr>
          <w:sz w:val="24"/>
        </w:rPr>
      </w:pPr>
      <w:r>
        <w:rPr>
          <w:sz w:val="24"/>
        </w:rPr>
        <w:t>- соответствия требованиям к элементам комплексного благоустройства внутриквартальных территорий;</w:t>
      </w:r>
    </w:p>
    <w:p>
      <w:pPr>
        <w:pStyle w:val="Style15"/>
        <w:jc w:val="both"/>
        <w:rPr>
          <w:sz w:val="24"/>
        </w:rPr>
      </w:pPr>
      <w:r>
        <w:rPr>
          <w:sz w:val="24"/>
        </w:rPr>
        <w:t>- акта приемки  комиссией администрации  Еленинского сельского поселения объекта комплексного благоустройства и передачи его в установленном порядке на баланс эксплуатирующей организации.</w:t>
      </w:r>
    </w:p>
    <w:p>
      <w:pPr>
        <w:pStyle w:val="Style15"/>
        <w:jc w:val="both"/>
        <w:rPr>
          <w:sz w:val="24"/>
        </w:rPr>
      </w:pPr>
      <w:r>
        <w:rPr>
          <w:sz w:val="24"/>
        </w:rPr>
        <w:t>2.4. На территории завершенных объектов комплексного благоустройства не допускается:</w:t>
      </w:r>
    </w:p>
    <w:p>
      <w:pPr>
        <w:pStyle w:val="Style15"/>
        <w:jc w:val="both"/>
        <w:rPr>
          <w:sz w:val="24"/>
        </w:rPr>
      </w:pPr>
      <w:r>
        <w:rPr>
          <w:sz w:val="24"/>
        </w:rPr>
        <w:t>- изменение существующей планировочной организации и назначения внутриквартальных территорий, отдельных участков и зон, ведущее к снижению уровня удобства, безопасности, условий проживания;</w:t>
      </w:r>
    </w:p>
    <w:p>
      <w:pPr>
        <w:pStyle w:val="Style15"/>
        <w:jc w:val="both"/>
        <w:rPr>
          <w:sz w:val="24"/>
        </w:rPr>
      </w:pPr>
      <w:r>
        <w:rPr>
          <w:sz w:val="24"/>
        </w:rPr>
        <w:t>- изменение состава и характера нормативного (обязательного) комплекса элементов благоустройства внутриквартальных территорий, ведущее к снижению потребительских и эстетических качеств;</w:t>
      </w:r>
    </w:p>
    <w:p>
      <w:pPr>
        <w:pStyle w:val="Style15"/>
        <w:jc w:val="both"/>
        <w:rPr>
          <w:sz w:val="24"/>
        </w:rPr>
      </w:pPr>
      <w:r>
        <w:rPr>
          <w:sz w:val="24"/>
        </w:rPr>
        <w:t>- размещение дополнительных элементов благоустройства без учета существующего нормативного (обязательного) комплекса элементов благоустройства и регламента по разрешенным видам использования и благоустройства данной территории.</w:t>
      </w:r>
    </w:p>
    <w:p>
      <w:pPr>
        <w:pStyle w:val="Style15"/>
        <w:jc w:val="both"/>
        <w:rPr/>
      </w:pPr>
      <w:r>
        <w:rPr/>
        <w:t> </w:t>
      </w:r>
    </w:p>
    <w:p>
      <w:pPr>
        <w:pStyle w:val="Style15"/>
        <w:jc w:val="both"/>
        <w:rPr>
          <w:b/>
          <w:sz w:val="24"/>
        </w:rPr>
      </w:pPr>
      <w:r>
        <w:rPr>
          <w:b/>
          <w:sz w:val="24"/>
        </w:rPr>
        <w:t xml:space="preserve">РАЗДЕЛ 3. ОБЩИЕ ТРЕБОВАНИЯ К КОМПЛЕКСНОМУ БЛАГОУСТРОЙСТВУ </w:t>
      </w:r>
    </w:p>
    <w:p>
      <w:pPr>
        <w:pStyle w:val="Style15"/>
        <w:jc w:val="both"/>
        <w:rPr/>
      </w:pPr>
      <w:r>
        <w:rPr/>
        <w:t> </w:t>
      </w:r>
      <w:r>
        <w:rPr>
          <w:b/>
          <w:sz w:val="24"/>
        </w:rPr>
        <w:t>3.1. Общими требованиями к комплексному благоустройству  территорий являются</w:t>
      </w:r>
      <w:r>
        <w:rPr>
          <w:sz w:val="24"/>
        </w:rPr>
        <w:t>:</w:t>
      </w:r>
    </w:p>
    <w:p>
      <w:pPr>
        <w:pStyle w:val="Style15"/>
        <w:jc w:val="both"/>
        <w:rPr>
          <w:sz w:val="24"/>
        </w:rPr>
      </w:pPr>
      <w:r>
        <w:rPr>
          <w:sz w:val="24"/>
        </w:rPr>
        <w:t>- осуществление мероприятий по комплексному благоустройству  территорий на основе перспективных адресных программ, согласованных в установленном порядке;</w:t>
      </w:r>
    </w:p>
    <w:p>
      <w:pPr>
        <w:pStyle w:val="Style15"/>
        <w:jc w:val="both"/>
        <w:rPr/>
      </w:pPr>
      <w:r>
        <w:rPr/>
        <w:t> </w:t>
      </w:r>
    </w:p>
    <w:p>
      <w:pPr>
        <w:pStyle w:val="Style15"/>
        <w:jc w:val="both"/>
        <w:rPr>
          <w:sz w:val="24"/>
        </w:rPr>
      </w:pPr>
      <w:r>
        <w:rPr>
          <w:sz w:val="24"/>
        </w:rPr>
        <w:t>- рациональная планировочная организация  территорий, обеспечивающая удобство и безопасность их использования в соответствии с действующими нормами;</w:t>
      </w:r>
    </w:p>
    <w:p>
      <w:pPr>
        <w:pStyle w:val="Style15"/>
        <w:jc w:val="both"/>
        <w:rPr/>
      </w:pPr>
      <w:r>
        <w:rPr/>
        <w:t> </w:t>
      </w:r>
    </w:p>
    <w:p>
      <w:pPr>
        <w:pStyle w:val="Style15"/>
        <w:jc w:val="both"/>
        <w:rPr>
          <w:sz w:val="24"/>
        </w:rPr>
      </w:pPr>
      <w:r>
        <w:rPr>
          <w:sz w:val="24"/>
        </w:rPr>
        <w:t>- обеспечение нормируемого (обязательного) комплекса элементов благоустройства  территорий;</w:t>
      </w:r>
    </w:p>
    <w:p>
      <w:pPr>
        <w:pStyle w:val="Style15"/>
        <w:jc w:val="both"/>
        <w:rPr/>
      </w:pPr>
      <w:r>
        <w:rPr/>
        <w:t> </w:t>
      </w:r>
    </w:p>
    <w:p>
      <w:pPr>
        <w:pStyle w:val="Style15"/>
        <w:jc w:val="both"/>
        <w:rPr>
          <w:sz w:val="24"/>
        </w:rPr>
      </w:pPr>
      <w:r>
        <w:rPr>
          <w:sz w:val="24"/>
        </w:rPr>
        <w:t>- экономичность, унификация методов и элементов комплексного благоустройства;</w:t>
      </w:r>
    </w:p>
    <w:p>
      <w:pPr>
        <w:pStyle w:val="Style15"/>
        <w:jc w:val="both"/>
        <w:rPr>
          <w:sz w:val="24"/>
        </w:rPr>
      </w:pPr>
      <w:r>
        <w:rPr>
          <w:sz w:val="24"/>
        </w:rPr>
        <w:t>- использование современных качественных материалов и технологий;</w:t>
      </w:r>
    </w:p>
    <w:p>
      <w:pPr>
        <w:pStyle w:val="Style15"/>
        <w:jc w:val="both"/>
        <w:rPr/>
      </w:pPr>
      <w:r>
        <w:rPr/>
        <w:t> </w:t>
      </w:r>
    </w:p>
    <w:p>
      <w:pPr>
        <w:pStyle w:val="Style15"/>
        <w:jc w:val="both"/>
        <w:rPr>
          <w:sz w:val="24"/>
        </w:rPr>
      </w:pPr>
      <w:r>
        <w:rPr>
          <w:sz w:val="24"/>
        </w:rPr>
        <w:t>- надежность, удобство и безопасность эксплуатации элементов благоустройства;</w:t>
      </w:r>
    </w:p>
    <w:p>
      <w:pPr>
        <w:pStyle w:val="Style15"/>
        <w:jc w:val="both"/>
        <w:rPr/>
      </w:pPr>
      <w:r>
        <w:rPr/>
        <w:t> </w:t>
      </w:r>
    </w:p>
    <w:p>
      <w:pPr>
        <w:pStyle w:val="Style15"/>
        <w:jc w:val="both"/>
        <w:rPr>
          <w:sz w:val="24"/>
        </w:rPr>
      </w:pPr>
      <w:r>
        <w:rPr>
          <w:sz w:val="24"/>
        </w:rPr>
        <w:t>- единство цветовой гаммы и стилистики элементов комплексного благоустройства;</w:t>
      </w:r>
    </w:p>
    <w:p>
      <w:pPr>
        <w:pStyle w:val="Style15"/>
        <w:jc w:val="both"/>
        <w:rPr/>
      </w:pPr>
      <w:r>
        <w:rPr/>
        <w:t> </w:t>
      </w:r>
    </w:p>
    <w:p>
      <w:pPr>
        <w:pStyle w:val="Style15"/>
        <w:jc w:val="both"/>
        <w:rPr>
          <w:sz w:val="24"/>
        </w:rPr>
      </w:pPr>
      <w:r>
        <w:rPr>
          <w:sz w:val="24"/>
        </w:rPr>
        <w:t>- осуществление мероприятий по комплексному благоустройству с учетом архитектурно-планировочных особенностей застройки;</w:t>
      </w:r>
    </w:p>
    <w:p>
      <w:pPr>
        <w:pStyle w:val="Style15"/>
        <w:jc w:val="both"/>
        <w:rPr/>
      </w:pPr>
      <w:r>
        <w:rPr/>
        <w:t> </w:t>
      </w:r>
    </w:p>
    <w:p>
      <w:pPr>
        <w:pStyle w:val="Style15"/>
        <w:jc w:val="both"/>
        <w:rPr>
          <w:sz w:val="24"/>
        </w:rPr>
      </w:pPr>
      <w:r>
        <w:rPr>
          <w:sz w:val="24"/>
        </w:rPr>
        <w:t>- максимальное сохранение существующих зеленых насаждений, интенсификация методов экологического оздоровления внутриквартальных территорий;</w:t>
      </w:r>
    </w:p>
    <w:p>
      <w:pPr>
        <w:pStyle w:val="Style15"/>
        <w:jc w:val="both"/>
        <w:rPr/>
      </w:pPr>
      <w:r>
        <w:rPr/>
        <w:t> </w:t>
      </w:r>
    </w:p>
    <w:p>
      <w:pPr>
        <w:pStyle w:val="Style15"/>
        <w:jc w:val="both"/>
        <w:rPr>
          <w:sz w:val="24"/>
        </w:rPr>
      </w:pPr>
      <w:r>
        <w:rPr>
          <w:sz w:val="24"/>
        </w:rPr>
        <w:t>- обеспечение охранных зон инженерных коммуникаций;</w:t>
      </w:r>
    </w:p>
    <w:p>
      <w:pPr>
        <w:pStyle w:val="Style15"/>
        <w:jc w:val="both"/>
        <w:rPr/>
      </w:pPr>
      <w:r>
        <w:rPr/>
        <w:t> </w:t>
      </w:r>
    </w:p>
    <w:p>
      <w:pPr>
        <w:pStyle w:val="Style15"/>
        <w:jc w:val="both"/>
        <w:rPr>
          <w:sz w:val="24"/>
        </w:rPr>
      </w:pPr>
      <w:r>
        <w:rPr>
          <w:sz w:val="24"/>
        </w:rPr>
        <w:t>- обязательное согласование проектов комплексного благоустройства в установленном порядке.</w:t>
      </w:r>
    </w:p>
    <w:p>
      <w:pPr>
        <w:pStyle w:val="Style15"/>
        <w:jc w:val="both"/>
        <w:rPr>
          <w:b/>
          <w:sz w:val="24"/>
        </w:rPr>
      </w:pPr>
      <w:r>
        <w:rPr>
          <w:b/>
          <w:sz w:val="24"/>
        </w:rPr>
        <w:t>3.2. Оформление и оборудование зданий и сооружений</w:t>
      </w:r>
    </w:p>
    <w:p>
      <w:pPr>
        <w:pStyle w:val="Style15"/>
        <w:spacing w:before="0" w:after="0"/>
        <w:jc w:val="both"/>
        <w:rPr/>
      </w:pPr>
      <w:r>
        <w:rPr/>
        <w:t xml:space="preserve">  </w:t>
      </w:r>
      <w:r>
        <w:rPr>
          <w:sz w:val="24"/>
        </w:rPr>
        <w:t>3.2.1.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pPr>
        <w:pStyle w:val="Style15"/>
        <w:jc w:val="both"/>
        <w:rPr>
          <w:sz w:val="24"/>
        </w:rPr>
      </w:pPr>
      <w:r>
        <w:rPr>
          <w:sz w:val="24"/>
        </w:rPr>
        <w:t>3.2.2.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pPr>
        <w:pStyle w:val="Style15"/>
        <w:jc w:val="both"/>
        <w:rPr>
          <w:sz w:val="24"/>
        </w:rPr>
      </w:pPr>
      <w:r>
        <w:rPr>
          <w:sz w:val="24"/>
        </w:rPr>
        <w:t>3.2.3.  Наружных кондиционеры и антенны "тарелки" на зданиях, расположенных вдоль магистральных улиц населенного пункта,  размещать со стороны дворовых фасадов.</w:t>
      </w:r>
    </w:p>
    <w:p>
      <w:pPr>
        <w:pStyle w:val="Style15"/>
        <w:jc w:val="both"/>
        <w:rPr>
          <w:sz w:val="24"/>
        </w:rPr>
      </w:pPr>
      <w:r>
        <w:rPr>
          <w:sz w:val="24"/>
        </w:rPr>
        <w:t>3.2.4. На зданиях и сооружениях населенного пункта  размещаются  следующие домовые знаки: указатель наименования улицы, площади, указатель номера дома и корпуса, указатель номера подъезда и квартиры, флагодержатели, памятные доски, указатель пожарного гидранта.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pPr>
        <w:pStyle w:val="Style15"/>
        <w:jc w:val="both"/>
        <w:rPr>
          <w:sz w:val="24"/>
        </w:rPr>
      </w:pPr>
      <w:r>
        <w:rPr>
          <w:sz w:val="24"/>
        </w:rPr>
        <w:t>3.2.5. Для обеспечения поверхностного водоотвода от зданий и сооружений по их периметру предусмотреть устройство отмостки с надежной гидроизоляцией.</w:t>
      </w:r>
    </w:p>
    <w:p>
      <w:pPr>
        <w:pStyle w:val="Style15"/>
        <w:jc w:val="both"/>
        <w:rPr>
          <w:sz w:val="24"/>
        </w:rPr>
      </w:pPr>
      <w:r>
        <w:rPr>
          <w:sz w:val="24"/>
        </w:rPr>
        <w:t>3.2.6. При организации стока воды со скатных крыш через водосточные трубы рекомендуется:</w:t>
      </w:r>
    </w:p>
    <w:p>
      <w:pPr>
        <w:pStyle w:val="Style15"/>
        <w:jc w:val="both"/>
        <w:rPr>
          <w:sz w:val="24"/>
        </w:rPr>
      </w:pPr>
      <w:r>
        <w:rPr>
          <w:sz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pPr>
        <w:pStyle w:val="Style15"/>
        <w:jc w:val="both"/>
        <w:rPr>
          <w:sz w:val="24"/>
        </w:rPr>
      </w:pPr>
      <w:r>
        <w:rPr>
          <w:sz w:val="24"/>
        </w:rPr>
        <w:t>- не допускать высоты свободного падения воды из выходного отверстия трубы более 200 мм;</w:t>
      </w:r>
    </w:p>
    <w:p>
      <w:pPr>
        <w:pStyle w:val="Style15"/>
        <w:jc w:val="both"/>
        <w:rPr>
          <w:sz w:val="24"/>
        </w:rPr>
      </w:pPr>
      <w:r>
        <w:rPr>
          <w:sz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pPr>
        <w:pStyle w:val="Style15"/>
        <w:jc w:val="both"/>
        <w:rPr>
          <w:sz w:val="24"/>
        </w:rPr>
      </w:pPr>
      <w:r>
        <w:rPr>
          <w:sz w:val="24"/>
        </w:rPr>
        <w:t>- предусматривать устройство дренажа в местах стока воды из трубы на газон или иные мягкие виды покрытия.</w:t>
      </w:r>
    </w:p>
    <w:p>
      <w:pPr>
        <w:pStyle w:val="Style15"/>
        <w:jc w:val="both"/>
        <w:rPr>
          <w:sz w:val="24"/>
        </w:rPr>
      </w:pPr>
      <w:r>
        <w:rPr>
          <w:sz w:val="24"/>
        </w:rPr>
        <w:t>3.2.7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pPr>
        <w:pStyle w:val="Style15"/>
        <w:jc w:val="both"/>
        <w:rPr>
          <w:sz w:val="24"/>
        </w:rPr>
      </w:pPr>
      <w:r>
        <w:rPr>
          <w:sz w:val="24"/>
        </w:rPr>
        <w:t>3.2.8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pPr>
        <w:pStyle w:val="Style15"/>
        <w:jc w:val="both"/>
        <w:rPr>
          <w:sz w:val="24"/>
        </w:rPr>
      </w:pPr>
      <w:r>
        <w:rPr>
          <w:sz w:val="24"/>
        </w:rPr>
        <w:t>3.2.9.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pPr>
        <w:pStyle w:val="Style15"/>
        <w:jc w:val="both"/>
        <w:rPr>
          <w:b/>
          <w:sz w:val="24"/>
        </w:rPr>
      </w:pPr>
      <w:r>
        <w:rPr>
          <w:b/>
          <w:sz w:val="24"/>
        </w:rPr>
        <w:t>3.3. Площадки</w:t>
      </w:r>
    </w:p>
    <w:p>
      <w:pPr>
        <w:pStyle w:val="Style15"/>
        <w:spacing w:before="0" w:after="0"/>
        <w:jc w:val="both"/>
        <w:rPr/>
      </w:pPr>
      <w:r>
        <w:rPr/>
        <w:t xml:space="preserve">  </w:t>
      </w:r>
    </w:p>
    <w:p>
      <w:pPr>
        <w:pStyle w:val="Style15"/>
        <w:jc w:val="both"/>
        <w:rPr>
          <w:sz w:val="24"/>
        </w:rPr>
      </w:pPr>
      <w:r>
        <w:rPr>
          <w:sz w:val="24"/>
        </w:rPr>
        <w:t xml:space="preserve">3.3.1. На территории населенного пункта допускается  оборудование следующих видов площадок: для игр детей, отдыха взрослых, занятий спортом, установки мусоросборников, стоянок автомобилей. </w:t>
      </w:r>
    </w:p>
    <w:p>
      <w:pPr>
        <w:pStyle w:val="Style15"/>
        <w:spacing w:before="0" w:after="0"/>
        <w:jc w:val="both"/>
        <w:rPr/>
      </w:pPr>
      <w:r>
        <w:rPr/>
        <w:t xml:space="preserve">  </w:t>
      </w:r>
      <w:r>
        <w:rPr>
          <w:b/>
          <w:sz w:val="24"/>
        </w:rPr>
        <w:t>3.4Детские площадки</w:t>
      </w:r>
    </w:p>
    <w:p>
      <w:pPr>
        <w:pStyle w:val="Style15"/>
        <w:spacing w:before="0" w:after="0"/>
        <w:jc w:val="both"/>
        <w:rPr/>
      </w:pPr>
      <w:r>
        <w:rPr/>
        <w:t xml:space="preserve">  </w:t>
      </w:r>
    </w:p>
    <w:p>
      <w:pPr>
        <w:pStyle w:val="Style15"/>
        <w:jc w:val="both"/>
        <w:rPr>
          <w:sz w:val="24"/>
        </w:rPr>
      </w:pPr>
      <w:r>
        <w:rPr>
          <w:sz w:val="24"/>
        </w:rPr>
        <w:t xml:space="preserve">3.4.1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pPr>
        <w:pStyle w:val="Style15"/>
        <w:jc w:val="both"/>
        <w:rPr>
          <w:sz w:val="24"/>
        </w:rPr>
      </w:pPr>
      <w:r>
        <w:rPr>
          <w:sz w:val="24"/>
        </w:rPr>
        <w:t>3.4.2. Расстояние от окон жилых домов и общественных зданий до границ детских площадок дошкольного возраста допускается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w:t>
      </w:r>
    </w:p>
    <w:p>
      <w:pPr>
        <w:pStyle w:val="Style15"/>
        <w:jc w:val="both"/>
        <w:rPr>
          <w:sz w:val="24"/>
        </w:rPr>
      </w:pPr>
      <w:r>
        <w:rPr>
          <w:sz w:val="24"/>
        </w:rPr>
        <w:t>3.4.3. Оптимальный размер игровых площадок устанавливаеися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разделять густыми зелеными посадками и (или) декоративными стенками.</w:t>
      </w:r>
    </w:p>
    <w:p>
      <w:pPr>
        <w:pStyle w:val="Style15"/>
        <w:jc w:val="both"/>
        <w:rPr>
          <w:sz w:val="24"/>
        </w:rPr>
      </w:pPr>
      <w:r>
        <w:rPr>
          <w:sz w:val="24"/>
        </w:rPr>
        <w:t xml:space="preserve">3.4.4.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pPr>
        <w:pStyle w:val="Style15"/>
        <w:jc w:val="both"/>
        <w:rPr>
          <w:sz w:val="24"/>
        </w:rPr>
      </w:pPr>
      <w:r>
        <w:rPr>
          <w:sz w:val="24"/>
        </w:rPr>
        <w:t>3.4.5.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pPr>
        <w:pStyle w:val="Style15"/>
        <w:jc w:val="both"/>
        <w:rPr>
          <w:sz w:val="24"/>
        </w:rPr>
      </w:pPr>
      <w:r>
        <w:rPr>
          <w:sz w:val="24"/>
        </w:rPr>
        <w:t>3.4.6.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Style15"/>
        <w:jc w:val="both"/>
        <w:rPr>
          <w:sz w:val="24"/>
        </w:rPr>
      </w:pPr>
      <w:r>
        <w:rPr>
          <w:sz w:val="24"/>
        </w:rPr>
        <w:t>3.4.7.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pPr>
        <w:pStyle w:val="Style15"/>
        <w:jc w:val="both"/>
        <w:rPr>
          <w:sz w:val="24"/>
        </w:rPr>
      </w:pPr>
      <w:r>
        <w:rPr>
          <w:sz w:val="24"/>
        </w:rPr>
        <w:t>3.4.8. Для сопряжения поверхностей площадки и газона рекомендуется применять садовые бортовые камни со скошенными или закругленными краями.</w:t>
      </w:r>
    </w:p>
    <w:p>
      <w:pPr>
        <w:pStyle w:val="Style15"/>
        <w:jc w:val="both"/>
        <w:rPr>
          <w:sz w:val="24"/>
        </w:rPr>
      </w:pPr>
      <w:r>
        <w:rPr>
          <w:sz w:val="24"/>
        </w:rPr>
        <w:t>3.4.9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pPr>
        <w:pStyle w:val="Style15"/>
        <w:jc w:val="both"/>
        <w:rPr>
          <w:sz w:val="24"/>
        </w:rPr>
      </w:pPr>
      <w:r>
        <w:rPr>
          <w:sz w:val="24"/>
        </w:rPr>
        <w:t>3.4.10. Размещение игрового оборудования следует проектировать с учетом нормативных параметров безопасности. Площадки спортивно-игровых комплексов оборудовать стендом с правилами поведения на площадке и пользования спортивно-игровым оборудованием.</w:t>
      </w:r>
    </w:p>
    <w:p>
      <w:pPr>
        <w:pStyle w:val="Style15"/>
        <w:jc w:val="both"/>
        <w:rPr>
          <w:sz w:val="24"/>
        </w:rPr>
      </w:pPr>
      <w:r>
        <w:rPr>
          <w:sz w:val="24"/>
        </w:rPr>
        <w:t>3.4.11 Осветительное оборудование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pPr>
        <w:pStyle w:val="Style15"/>
        <w:spacing w:before="0" w:after="0"/>
        <w:jc w:val="both"/>
        <w:rPr/>
      </w:pPr>
      <w:r>
        <w:rPr/>
        <w:t xml:space="preserve">  </w:t>
      </w:r>
    </w:p>
    <w:p>
      <w:pPr>
        <w:pStyle w:val="Style15"/>
        <w:jc w:val="both"/>
        <w:rPr>
          <w:b/>
          <w:sz w:val="24"/>
        </w:rPr>
      </w:pPr>
      <w:r>
        <w:rPr>
          <w:b/>
          <w:sz w:val="24"/>
        </w:rPr>
        <w:t>3.5 Площадки отдыха</w:t>
      </w:r>
    </w:p>
    <w:p>
      <w:pPr>
        <w:pStyle w:val="Style15"/>
        <w:spacing w:before="0" w:after="0"/>
        <w:jc w:val="both"/>
        <w:rPr/>
      </w:pPr>
      <w:r>
        <w:rPr/>
        <w:t xml:space="preserve">  </w:t>
      </w:r>
      <w:r>
        <w:rPr>
          <w:sz w:val="24"/>
        </w:rPr>
        <w:t>3.5.1 Площадки отдыха обычно предназначены для тихого отдыха и настольных игр взрослого населения, их следует размещать на участках жилой застройки.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предусмотреть  полосу озеленения (кустарник, деревья) не менее 3 м. Расстояние от окон жилых домов до границ площадок тихого отдыха следует устанавливать не менее 10 м, площадок шумных настольных игр - не менее 25 м.</w:t>
      </w:r>
    </w:p>
    <w:p>
      <w:pPr>
        <w:pStyle w:val="Style15"/>
        <w:jc w:val="both"/>
        <w:rPr>
          <w:sz w:val="24"/>
        </w:rPr>
      </w:pPr>
      <w:r>
        <w:rPr>
          <w:sz w:val="24"/>
        </w:rPr>
        <w:t>3.5.2.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Style15"/>
        <w:jc w:val="both"/>
        <w:rPr>
          <w:sz w:val="24"/>
        </w:rPr>
      </w:pPr>
      <w:r>
        <w:rPr>
          <w:sz w:val="24"/>
        </w:rPr>
        <w:t>3.5.3. Минимальный размер площадки с установкой одного стола со скамьями для настольных игр рекомендуется устанавливать в пределах 12 -15 м</w:t>
      </w:r>
    </w:p>
    <w:p>
      <w:pPr>
        <w:pStyle w:val="Style15"/>
        <w:jc w:val="both"/>
        <w:rPr>
          <w:b/>
          <w:sz w:val="24"/>
        </w:rPr>
      </w:pPr>
      <w:r>
        <w:rPr>
          <w:b/>
          <w:sz w:val="24"/>
        </w:rPr>
        <w:t>3.6 Спортивные площадки</w:t>
      </w:r>
    </w:p>
    <w:p>
      <w:pPr>
        <w:pStyle w:val="Style15"/>
        <w:spacing w:before="0" w:after="0"/>
        <w:jc w:val="both"/>
        <w:rPr/>
      </w:pPr>
      <w:r>
        <w:rPr/>
        <w:t xml:space="preserve">  </w:t>
      </w:r>
      <w:r>
        <w:rPr>
          <w:sz w:val="24"/>
        </w:rPr>
        <w:t>3.6.1. Спортивные площадки, предназначены для занятий физкультурой и спортом всех возрастных групп населения,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w:t>
      </w:r>
    </w:p>
    <w:p>
      <w:pPr>
        <w:pStyle w:val="Style15"/>
        <w:jc w:val="both"/>
        <w:rPr>
          <w:sz w:val="24"/>
        </w:rPr>
      </w:pPr>
      <w:r>
        <w:rPr>
          <w:sz w:val="24"/>
        </w:rPr>
        <w:t xml:space="preserve">3.6.2.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w:t>
      </w:r>
    </w:p>
    <w:p>
      <w:pPr>
        <w:pStyle w:val="Style15"/>
        <w:jc w:val="both"/>
        <w:rPr>
          <w:sz w:val="24"/>
        </w:rPr>
      </w:pPr>
      <w:r>
        <w:rPr>
          <w:sz w:val="24"/>
        </w:rPr>
        <w:t>3.6.3.Обязательный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pPr>
        <w:pStyle w:val="Style15"/>
        <w:jc w:val="both"/>
        <w:rPr>
          <w:sz w:val="24"/>
        </w:rPr>
      </w:pPr>
      <w:r>
        <w:rPr>
          <w:sz w:val="24"/>
        </w:rPr>
        <w:t>3.6.4. Площадки  оборудовать сетчатым ограждением высотой 2,5 - 3 м, а в местах примыкания спортивных площадок друг к другу - высотой не менее 1,2 м.</w:t>
      </w:r>
    </w:p>
    <w:p>
      <w:pPr>
        <w:pStyle w:val="Style15"/>
        <w:spacing w:before="0" w:after="0"/>
        <w:jc w:val="both"/>
        <w:rPr/>
      </w:pPr>
      <w:r>
        <w:rPr/>
        <w:t xml:space="preserve">  </w:t>
      </w:r>
      <w:r>
        <w:rPr>
          <w:b/>
          <w:sz w:val="24"/>
        </w:rPr>
        <w:t>3.7 Площадки для установки мусоросборников</w:t>
      </w:r>
    </w:p>
    <w:p>
      <w:pPr>
        <w:pStyle w:val="Style15"/>
        <w:spacing w:before="0" w:after="0"/>
        <w:jc w:val="both"/>
        <w:rPr/>
      </w:pPr>
      <w:r>
        <w:rPr/>
        <w:t xml:space="preserve">  </w:t>
      </w:r>
    </w:p>
    <w:p>
      <w:pPr>
        <w:pStyle w:val="Style15"/>
        <w:spacing w:before="0" w:after="0"/>
        <w:jc w:val="both"/>
        <w:rPr>
          <w:sz w:val="24"/>
        </w:rPr>
      </w:pPr>
      <w:r>
        <w:rPr>
          <w:sz w:val="24"/>
        </w:rPr>
        <w:t>3.7.1.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предусматривать в составе территорий и участков любого функционального назначения, где могут накапливаться ТБО.</w:t>
      </w:r>
    </w:p>
    <w:p>
      <w:pPr>
        <w:pStyle w:val="Style15"/>
        <w:jc w:val="both"/>
        <w:rPr>
          <w:sz w:val="24"/>
        </w:rPr>
      </w:pPr>
      <w:r>
        <w:rPr>
          <w:sz w:val="24"/>
        </w:rPr>
        <w:t>3.7.2. Площадки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проездов)оборудовать удобные  подъезды транспорта для очистки контейнеров и  разворотные площадки (12 м x 12 м).проектировать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pPr>
        <w:pStyle w:val="Style15"/>
        <w:jc w:val="both"/>
        <w:rPr>
          <w:sz w:val="24"/>
        </w:rPr>
      </w:pPr>
      <w:r>
        <w:rPr>
          <w:sz w:val="24"/>
        </w:rPr>
        <w:t>3.7.3. Размер площадки на один контейнер  принимать - 2 - 3 кв. м. Между контейнером и краем площадки размер прохода  устанавливать не менее 1,0 м, между контейнерами - не менее 0,35 м. На территории жилого назначения площадки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pPr>
        <w:pStyle w:val="Style15"/>
        <w:jc w:val="both"/>
        <w:rPr>
          <w:sz w:val="24"/>
        </w:rPr>
      </w:pPr>
      <w:r>
        <w:rPr>
          <w:sz w:val="24"/>
        </w:rPr>
        <w:t>3.7.4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озеленение площадки.</w:t>
      </w:r>
    </w:p>
    <w:p>
      <w:pPr>
        <w:pStyle w:val="Style15"/>
        <w:jc w:val="both"/>
        <w:rPr>
          <w:sz w:val="24"/>
        </w:rPr>
      </w:pPr>
      <w:r>
        <w:rPr>
          <w:sz w:val="24"/>
        </w:rPr>
        <w:t>3.7.5. Функционирование осветительного оборудования  устанавливать в режиме освещения прилегающей территории с высотой опор - не менее 3 м.</w:t>
      </w:r>
    </w:p>
    <w:p>
      <w:pPr>
        <w:pStyle w:val="Style15"/>
        <w:jc w:val="both"/>
        <w:rPr>
          <w:sz w:val="24"/>
        </w:rPr>
      </w:pPr>
      <w:r>
        <w:rPr>
          <w:sz w:val="24"/>
        </w:rPr>
        <w:t>3.7.6. Озеленение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pPr>
        <w:pStyle w:val="Style15"/>
        <w:spacing w:before="0" w:after="0"/>
        <w:jc w:val="both"/>
        <w:rPr/>
      </w:pPr>
      <w:r>
        <w:rPr/>
        <w:t> </w:t>
      </w:r>
      <w:r>
        <w:rPr>
          <w:b/>
          <w:sz w:val="24"/>
        </w:rPr>
        <w:t>Раздел 4. БЛАГОУСТРОЙСТВО НА ТЕРРИТОРИЯХ ЖИЛОГО НАЗНАЧЕНИЯ</w:t>
      </w:r>
    </w:p>
    <w:p>
      <w:pPr>
        <w:pStyle w:val="Style15"/>
        <w:spacing w:before="0" w:after="0"/>
        <w:jc w:val="both"/>
        <w:rPr/>
      </w:pPr>
      <w:r>
        <w:rPr/>
        <w:t xml:space="preserve">  </w:t>
      </w:r>
      <w:r>
        <w:rPr>
          <w:b/>
          <w:sz w:val="24"/>
        </w:rPr>
        <w:t>4.1. Общие положения</w:t>
      </w:r>
    </w:p>
    <w:p>
      <w:pPr>
        <w:pStyle w:val="Style15"/>
        <w:spacing w:before="0" w:after="0"/>
        <w:jc w:val="both"/>
        <w:rPr/>
      </w:pPr>
      <w:r>
        <w:rPr/>
        <w:t xml:space="preserve">  </w:t>
      </w:r>
      <w:r>
        <w:rPr>
          <w:sz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pPr>
        <w:pStyle w:val="Style15"/>
        <w:spacing w:before="0" w:after="0"/>
        <w:jc w:val="both"/>
        <w:rPr/>
      </w:pPr>
      <w:r>
        <w:rPr/>
        <w:t> </w:t>
      </w:r>
    </w:p>
    <w:p>
      <w:pPr>
        <w:pStyle w:val="Style15"/>
        <w:spacing w:before="0" w:after="0"/>
        <w:jc w:val="both"/>
        <w:rPr/>
      </w:pPr>
      <w:r>
        <w:rPr/>
        <w:t xml:space="preserve">  </w:t>
      </w:r>
      <w:r>
        <w:rPr>
          <w:b/>
          <w:sz w:val="24"/>
        </w:rPr>
        <w:t>4.2. Общественные пространства</w:t>
      </w:r>
    </w:p>
    <w:p>
      <w:pPr>
        <w:pStyle w:val="Style15"/>
        <w:spacing w:before="0" w:after="0"/>
        <w:jc w:val="both"/>
        <w:rPr/>
      </w:pPr>
      <w:r>
        <w:rPr/>
        <w:t xml:space="preserve">  </w:t>
      </w:r>
      <w:r>
        <w:rPr>
          <w:sz w:val="24"/>
        </w:rPr>
        <w:t>4.2.1. Общественные пространства на территориях жилого назначения  формировать системой пешеходных коммуникаций, участков учреждений обслуживания населения,  и озелененных территорий общего пользования.</w:t>
      </w:r>
    </w:p>
    <w:p>
      <w:pPr>
        <w:pStyle w:val="Style15"/>
        <w:jc w:val="both"/>
        <w:rPr>
          <w:sz w:val="24"/>
        </w:rPr>
      </w:pPr>
      <w:r>
        <w:rPr>
          <w:sz w:val="24"/>
        </w:rPr>
        <w:t>4.2.2. Учреждения обслуживания населения,  оборудовать площадками из твердого вида  покрытия, при входах предусмотреть различные по высоте металлические ограждения, урны, малые контейнеры для мусора, осветительное оборудование, носители информации, средства наружной рекламы.  Озеленить прилегающую территорию.</w:t>
      </w:r>
    </w:p>
    <w:p>
      <w:pPr>
        <w:pStyle w:val="Style15"/>
        <w:jc w:val="both"/>
        <w:rPr>
          <w:sz w:val="24"/>
        </w:rPr>
      </w:pPr>
      <w:r>
        <w:rPr>
          <w:sz w:val="24"/>
        </w:rPr>
        <w:t>4.2.3. Озелененные территории общего пользования формировать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w:t>
      </w:r>
    </w:p>
    <w:p>
      <w:pPr>
        <w:pStyle w:val="Style15"/>
        <w:spacing w:before="0" w:after="0"/>
        <w:jc w:val="both"/>
        <w:rPr/>
      </w:pPr>
      <w:r>
        <w:rPr/>
        <w:t xml:space="preserve">  </w:t>
      </w:r>
      <w:r>
        <w:rPr>
          <w:b/>
          <w:sz w:val="24"/>
        </w:rPr>
        <w:t>4.3. Участки жилой застройки</w:t>
      </w:r>
    </w:p>
    <w:p>
      <w:pPr>
        <w:pStyle w:val="Style15"/>
        <w:spacing w:before="0" w:after="0"/>
        <w:jc w:val="both"/>
        <w:rPr/>
      </w:pPr>
      <w:r>
        <w:rPr/>
        <w:t xml:space="preserve">  </w:t>
      </w:r>
      <w:r>
        <w:rPr>
          <w:sz w:val="24"/>
        </w:rPr>
        <w:t>4.3.1.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pPr>
        <w:pStyle w:val="Style15"/>
        <w:jc w:val="both"/>
        <w:rPr>
          <w:sz w:val="24"/>
        </w:rPr>
      </w:pPr>
      <w:r>
        <w:rPr>
          <w:sz w:val="24"/>
        </w:rPr>
        <w:t xml:space="preserve">4.3.2.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осветительное оборудование, озелененные </w:t>
      </w:r>
    </w:p>
    <w:p>
      <w:pPr>
        <w:pStyle w:val="Style15"/>
        <w:jc w:val="both"/>
        <w:rPr>
          <w:sz w:val="24"/>
        </w:rPr>
      </w:pPr>
      <w:r>
        <w:rPr>
          <w:sz w:val="24"/>
        </w:rPr>
        <w:t>4.3.3.Озеленение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w:t>
      </w:r>
    </w:p>
    <w:p>
      <w:pPr>
        <w:pStyle w:val="Style15"/>
        <w:jc w:val="both"/>
        <w:rPr>
          <w:sz w:val="24"/>
        </w:rPr>
      </w:pPr>
      <w:r>
        <w:rPr>
          <w:sz w:val="24"/>
        </w:rPr>
        <w:t>4.3.4.. На территориях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pPr>
        <w:pStyle w:val="Style15"/>
        <w:jc w:val="both"/>
        <w:rPr>
          <w:b/>
          <w:sz w:val="24"/>
        </w:rPr>
      </w:pPr>
      <w:r>
        <w:rPr>
          <w:b/>
          <w:sz w:val="24"/>
        </w:rPr>
        <w:t>4.4. Участки детских садов и школ</w:t>
      </w:r>
    </w:p>
    <w:p>
      <w:pPr>
        <w:pStyle w:val="Style15"/>
        <w:spacing w:before="0" w:after="0"/>
        <w:jc w:val="both"/>
        <w:rPr/>
      </w:pPr>
      <w:r>
        <w:rPr/>
        <w:t xml:space="preserve">  </w:t>
      </w:r>
      <w:r>
        <w:rPr>
          <w:sz w:val="24"/>
        </w:rPr>
        <w:t>4.4.1.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с твердым покрытием; площадки для игр детей, занятия спортом, озеленение, ограждение, оборудование площадок, скамьи, урны, осветительное оборудование, носители информационного оформления.</w:t>
      </w:r>
    </w:p>
    <w:p>
      <w:pPr>
        <w:pStyle w:val="Style15"/>
        <w:jc w:val="both"/>
        <w:rPr>
          <w:sz w:val="24"/>
        </w:rPr>
      </w:pPr>
      <w:r>
        <w:rPr>
          <w:sz w:val="24"/>
        </w:rPr>
        <w:t>-  В качестве твердых видов покрытий рекомендуется применение цементобетона и плиточного мощения.</w:t>
      </w:r>
    </w:p>
    <w:p>
      <w:pPr>
        <w:pStyle w:val="Style15"/>
        <w:jc w:val="both"/>
        <w:rPr>
          <w:sz w:val="24"/>
        </w:rPr>
      </w:pPr>
      <w:r>
        <w:rPr>
          <w:sz w:val="24"/>
        </w:rPr>
        <w:t>-  При озеленении территории детских садов и школ  не допускать применение растений с ядовитыми плодами.</w:t>
      </w:r>
    </w:p>
    <w:p>
      <w:pPr>
        <w:pStyle w:val="Style15"/>
        <w:jc w:val="both"/>
        <w:rPr>
          <w:sz w:val="24"/>
        </w:rPr>
      </w:pPr>
      <w:r>
        <w:rPr>
          <w:sz w:val="24"/>
        </w:rPr>
        <w:t xml:space="preserve">4.4.2. При проектировании инженерных коммуникаций квартала  не допускать их трассировку через территорию детского сада и школы.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  </w:t>
      </w:r>
    </w:p>
    <w:p>
      <w:pPr>
        <w:pStyle w:val="Style15"/>
        <w:jc w:val="both"/>
        <w:rPr>
          <w:b/>
          <w:sz w:val="24"/>
        </w:rPr>
      </w:pPr>
      <w:r>
        <w:rPr>
          <w:b/>
          <w:sz w:val="24"/>
        </w:rPr>
        <w:t>4.5. Участки длительного и кратковременного хранения</w:t>
      </w:r>
    </w:p>
    <w:p>
      <w:pPr>
        <w:pStyle w:val="Style15"/>
        <w:jc w:val="both"/>
        <w:rPr>
          <w:b/>
          <w:sz w:val="24"/>
        </w:rPr>
      </w:pPr>
      <w:r>
        <w:rPr>
          <w:b/>
          <w:sz w:val="24"/>
        </w:rPr>
        <w:t>автотранспортных средств (парковки, стоянки, гаражи)</w:t>
      </w:r>
    </w:p>
    <w:p>
      <w:pPr>
        <w:pStyle w:val="Style15"/>
        <w:jc w:val="both"/>
        <w:rPr/>
      </w:pPr>
      <w:r>
        <w:rPr/>
        <w:t> </w:t>
      </w:r>
    </w:p>
    <w:p>
      <w:pPr>
        <w:pStyle w:val="Style15"/>
        <w:spacing w:before="0" w:after="0"/>
        <w:jc w:val="both"/>
        <w:rPr/>
      </w:pPr>
      <w:r>
        <w:rPr/>
        <w:t xml:space="preserve">  </w:t>
      </w:r>
      <w:r>
        <w:rPr>
          <w:sz w:val="24"/>
        </w:rPr>
        <w:t>4.5.1. 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pPr>
        <w:pStyle w:val="Style15"/>
        <w:jc w:val="both"/>
        <w:rPr>
          <w:sz w:val="24"/>
        </w:rPr>
      </w:pPr>
      <w:r>
        <w:rPr>
          <w:sz w:val="24"/>
        </w:rPr>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pPr>
        <w:pStyle w:val="Style15"/>
        <w:jc w:val="both"/>
        <w:rPr>
          <w:sz w:val="24"/>
        </w:rPr>
      </w:pPr>
      <w:r>
        <w:rPr>
          <w:sz w:val="24"/>
        </w:rPr>
        <w:t>4.5.3 На пешеходных дорожках  предусматривать съезд - бордюрный пандус - на уровень проезда (не менее одного на участок).</w:t>
      </w:r>
    </w:p>
    <w:p>
      <w:pPr>
        <w:pStyle w:val="Style15"/>
        <w:jc w:val="both"/>
        <w:rPr>
          <w:sz w:val="24"/>
        </w:rPr>
      </w:pPr>
      <w:r>
        <w:rPr>
          <w:sz w:val="24"/>
        </w:rPr>
        <w:t>4.5.4. Формировать посадки густого высокорастущего кустарника с высокой степенью фитонцидности и посадки деревьев вдоль границ участка.</w:t>
      </w:r>
    </w:p>
    <w:p>
      <w:pPr>
        <w:pStyle w:val="Style15"/>
        <w:jc w:val="both"/>
        <w:rPr>
          <w:b/>
        </w:rPr>
      </w:pPr>
      <w:r>
        <w:rPr>
          <w:b/>
        </w:rPr>
        <w:t>Раздел 5. БЛАГОУСТРОЙСТВО НА ТЕРРИТОРИЯХ РЕКРЕАЦИОННОГО НАЗНАЧЕНИЯ</w:t>
      </w:r>
    </w:p>
    <w:p>
      <w:pPr>
        <w:pStyle w:val="Style15"/>
        <w:jc w:val="both"/>
        <w:rPr/>
      </w:pPr>
      <w:r>
        <w:rPr/>
        <w:t> </w:t>
      </w:r>
    </w:p>
    <w:p>
      <w:pPr>
        <w:pStyle w:val="Style15"/>
        <w:jc w:val="both"/>
        <w:rPr/>
      </w:pPr>
      <w:r>
        <w:rPr/>
        <w:t xml:space="preserve">  </w:t>
      </w:r>
      <w:r>
        <w:rPr>
          <w:sz w:val="24"/>
        </w:rPr>
        <w:t>5.1. Общие положения</w:t>
      </w:r>
    </w:p>
    <w:p>
      <w:pPr>
        <w:pStyle w:val="Style15"/>
        <w:jc w:val="both"/>
        <w:rPr/>
      </w:pPr>
      <w:r>
        <w:rPr/>
        <w:t xml:space="preserve">  </w:t>
      </w:r>
      <w:r>
        <w:rPr>
          <w:sz w:val="24"/>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pPr>
        <w:pStyle w:val="Style15"/>
        <w:jc w:val="both"/>
        <w:rPr/>
      </w:pPr>
      <w:r>
        <w:rPr/>
        <w:t xml:space="preserve">  </w:t>
      </w:r>
    </w:p>
    <w:p>
      <w:pPr>
        <w:pStyle w:val="Style15"/>
        <w:jc w:val="both"/>
        <w:rPr>
          <w:sz w:val="24"/>
        </w:rPr>
      </w:pPr>
      <w:r>
        <w:rPr>
          <w:sz w:val="24"/>
        </w:rPr>
        <w:t>5.2. Зоны отдыха</w:t>
      </w:r>
    </w:p>
    <w:p>
      <w:pPr>
        <w:pStyle w:val="Style15"/>
        <w:jc w:val="both"/>
        <w:rPr/>
      </w:pPr>
      <w:r>
        <w:rPr/>
        <w:t xml:space="preserve">  </w:t>
      </w:r>
      <w:r>
        <w:rPr>
          <w:sz w:val="24"/>
        </w:rPr>
        <w:t>5.2.1. Зоны отдыха - территории, предназначенные и обустроенные для организации активного массового отдыха, купания и рекреации.</w:t>
      </w:r>
    </w:p>
    <w:p>
      <w:pPr>
        <w:pStyle w:val="Style15"/>
        <w:jc w:val="both"/>
        <w:rPr/>
      </w:pPr>
      <w:r>
        <w:rPr/>
        <w:t> </w:t>
      </w:r>
    </w:p>
    <w:p>
      <w:pPr>
        <w:pStyle w:val="Style15"/>
        <w:jc w:val="both"/>
        <w:rPr>
          <w:sz w:val="24"/>
        </w:rPr>
      </w:pPr>
      <w:r>
        <w:rPr>
          <w:sz w:val="24"/>
        </w:rPr>
        <w:t>5.2.2.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pPr>
        <w:pStyle w:val="Style15"/>
        <w:jc w:val="both"/>
        <w:rPr/>
      </w:pPr>
      <w:r>
        <w:rPr/>
        <w:t> </w:t>
      </w:r>
    </w:p>
    <w:p>
      <w:pPr>
        <w:pStyle w:val="Style15"/>
        <w:jc w:val="both"/>
        <w:rPr>
          <w:sz w:val="24"/>
        </w:rPr>
      </w:pPr>
      <w:r>
        <w:rPr>
          <w:sz w:val="24"/>
        </w:rPr>
        <w:t>5.2.3. Территории зоны отдыха должна быть оснащена: пункт медицинского обслуживания с проездом, спасательную станцию, пешеходные дорожки, инженерное оборудование (питьевое водоснабжение  естественное и искусственное освещение, и туалет, навесы от солнца, лежаки, кабинки для переодевания,   малые контейнеры для  сбора  мусора.</w:t>
      </w:r>
    </w:p>
    <w:p>
      <w:pPr>
        <w:pStyle w:val="Style15"/>
        <w:jc w:val="both"/>
        <w:rPr/>
      </w:pPr>
      <w:r>
        <w:rPr/>
        <w:t> </w:t>
      </w:r>
    </w:p>
    <w:p>
      <w:pPr>
        <w:pStyle w:val="Style15"/>
        <w:jc w:val="both"/>
        <w:rPr>
          <w:sz w:val="24"/>
        </w:rPr>
      </w:pPr>
      <w:r>
        <w:rPr>
          <w:sz w:val="24"/>
        </w:rPr>
        <w:t>5.2.4. При проектировании озеленения  обеспечивать:</w:t>
      </w:r>
    </w:p>
    <w:p>
      <w:pPr>
        <w:pStyle w:val="Style15"/>
        <w:jc w:val="both"/>
        <w:rPr>
          <w:sz w:val="24"/>
        </w:rPr>
      </w:pPr>
      <w:r>
        <w:rPr>
          <w:sz w:val="24"/>
        </w:rPr>
        <w:t>- сохранение травяного покрова, древесно-кустарниковой и прибрежной растительности не менее, чем на 80 % общей площади зоны отдыха, озеленение и формирование берегов водоема.</w:t>
      </w:r>
    </w:p>
    <w:p>
      <w:pPr>
        <w:pStyle w:val="Style15"/>
        <w:jc w:val="both"/>
        <w:rPr>
          <w:sz w:val="24"/>
        </w:rPr>
      </w:pPr>
      <w:r>
        <w:rPr>
          <w:sz w:val="24"/>
        </w:rPr>
        <w:t>- недопущение использования территории зоны отдыха для иных целей (выгуливания собак, устройства игровых городков, аттракционов и т.п.).</w:t>
      </w:r>
    </w:p>
    <w:p>
      <w:pPr>
        <w:pStyle w:val="Style15"/>
        <w:jc w:val="both"/>
        <w:rPr/>
      </w:pPr>
      <w:r>
        <w:rPr/>
        <w:t> </w:t>
      </w:r>
    </w:p>
    <w:p>
      <w:pPr>
        <w:pStyle w:val="Style15"/>
        <w:jc w:val="both"/>
        <w:rPr>
          <w:sz w:val="24"/>
        </w:rPr>
      </w:pPr>
      <w:r>
        <w:rPr>
          <w:sz w:val="24"/>
        </w:rPr>
        <w:t>5.2.5 Благоустройство, санитарное обустройство и чистота на водоемах и их берегах обеспечиваются юридическими лицами, в пользовании которых они находятся.  Эксплуатация, уборка территории и обеспечение безопасности пребывания населения на воде организуется пользователями водоемов.</w:t>
      </w:r>
    </w:p>
    <w:p>
      <w:pPr>
        <w:pStyle w:val="Style15"/>
        <w:jc w:val="both"/>
        <w:rPr>
          <w:b/>
          <w:sz w:val="24"/>
        </w:rPr>
      </w:pPr>
      <w:r>
        <w:rPr>
          <w:b/>
          <w:sz w:val="24"/>
        </w:rPr>
        <w:t xml:space="preserve">5.3. Парки  </w:t>
      </w:r>
    </w:p>
    <w:p>
      <w:pPr>
        <w:pStyle w:val="Style15"/>
        <w:jc w:val="both"/>
        <w:rPr>
          <w:sz w:val="24"/>
        </w:rPr>
      </w:pPr>
      <w:r>
        <w:rPr>
          <w:sz w:val="24"/>
        </w:rPr>
        <w:t>Парк жилого района</w:t>
      </w:r>
    </w:p>
    <w:p>
      <w:pPr>
        <w:pStyle w:val="Style15"/>
        <w:spacing w:before="0" w:after="0"/>
        <w:jc w:val="both"/>
        <w:rPr/>
      </w:pPr>
      <w:r>
        <w:rPr/>
        <w:t xml:space="preserve">  </w:t>
      </w:r>
      <w:r>
        <w:rPr>
          <w:sz w:val="24"/>
        </w:rPr>
        <w:t>5.3.1. Парк жилого района обычно предназначен для организации активного и тихого отдыха населения.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pPr>
        <w:pStyle w:val="Style15"/>
        <w:jc w:val="both"/>
        <w:rPr>
          <w:sz w:val="24"/>
        </w:rPr>
      </w:pPr>
      <w:r>
        <w:rPr>
          <w:sz w:val="24"/>
        </w:rPr>
        <w:t>5.3.2.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pPr>
        <w:pStyle w:val="Style15"/>
        <w:jc w:val="both"/>
        <w:rPr>
          <w:sz w:val="24"/>
        </w:rPr>
      </w:pPr>
      <w:r>
        <w:rPr>
          <w:sz w:val="24"/>
        </w:rPr>
        <w:t>5.3.3.  Озеленении парка жилого района должно иметь элементы цветочного оформления.</w:t>
      </w:r>
    </w:p>
    <w:p>
      <w:pPr>
        <w:pStyle w:val="Style15"/>
        <w:spacing w:before="0" w:after="0"/>
        <w:jc w:val="both"/>
        <w:rPr/>
      </w:pPr>
      <w:r>
        <w:rPr/>
        <w:t xml:space="preserve">  </w:t>
      </w:r>
    </w:p>
    <w:p>
      <w:pPr>
        <w:pStyle w:val="Style15"/>
        <w:jc w:val="both"/>
        <w:rPr>
          <w:b/>
          <w:sz w:val="24"/>
        </w:rPr>
      </w:pPr>
      <w:r>
        <w:rPr>
          <w:b/>
          <w:sz w:val="24"/>
        </w:rPr>
        <w:t>5.4. Сады</w:t>
      </w:r>
    </w:p>
    <w:p>
      <w:pPr>
        <w:pStyle w:val="Style15"/>
        <w:jc w:val="both"/>
        <w:rPr>
          <w:b/>
          <w:sz w:val="24"/>
        </w:rPr>
      </w:pPr>
      <w:r>
        <w:rPr>
          <w:b/>
          <w:sz w:val="24"/>
        </w:rPr>
        <w:t>Сады при зданиях и сооружениях</w:t>
      </w:r>
    </w:p>
    <w:p>
      <w:pPr>
        <w:pStyle w:val="Style15"/>
        <w:spacing w:before="0" w:after="0"/>
        <w:jc w:val="both"/>
        <w:rPr/>
      </w:pPr>
      <w:r>
        <w:rPr/>
        <w:t xml:space="preserve">  </w:t>
      </w:r>
      <w:r>
        <w:rPr>
          <w:sz w:val="24"/>
        </w:rPr>
        <w:t>5.4.1.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pPr>
        <w:pStyle w:val="Style15"/>
        <w:spacing w:before="0" w:after="0"/>
        <w:jc w:val="both"/>
        <w:rPr/>
      </w:pPr>
      <w:r>
        <w:rPr/>
        <w:t xml:space="preserve">  </w:t>
      </w:r>
    </w:p>
    <w:p>
      <w:pPr>
        <w:pStyle w:val="Style15"/>
        <w:spacing w:before="0" w:after="0"/>
        <w:jc w:val="both"/>
        <w:rPr/>
      </w:pPr>
      <w:r>
        <w:rPr/>
        <w:t xml:space="preserve">  </w:t>
      </w:r>
      <w:r>
        <w:rPr>
          <w:sz w:val="24"/>
        </w:rPr>
        <w:t>5.4.2</w:t>
      </w:r>
      <w:r>
        <w:rPr/>
        <w:t xml:space="preserve"> </w:t>
      </w:r>
      <w:r>
        <w:rPr>
          <w:sz w:val="24"/>
        </w:rPr>
        <w:t>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w:t>
      </w:r>
    </w:p>
    <w:p>
      <w:pPr>
        <w:pStyle w:val="Style15"/>
        <w:jc w:val="both"/>
        <w:rPr>
          <w:sz w:val="24"/>
        </w:rPr>
      </w:pPr>
      <w:r>
        <w:rPr>
          <w:sz w:val="24"/>
        </w:rPr>
        <w:t>5.4.3 МУП ЖКХ, ответственные за сохранность  зеленых насаждений, обязаны:</w:t>
      </w:r>
    </w:p>
    <w:p>
      <w:pPr>
        <w:pStyle w:val="Style15"/>
        <w:jc w:val="both"/>
        <w:rPr/>
      </w:pPr>
      <w:r>
        <w:rPr/>
        <w:t xml:space="preserve">  </w:t>
      </w:r>
      <w:r>
        <w:rPr>
          <w:sz w:val="24"/>
        </w:rPr>
        <w:t>- обеспечивать своевременное проведение всех агротехнических мероприятий ( полив, рыхление, обрезку, сушку, борьбу с вредителями и болезнями растений, скашивание травы).</w:t>
      </w:r>
    </w:p>
    <w:p>
      <w:pPr>
        <w:pStyle w:val="Style15"/>
        <w:jc w:val="both"/>
        <w:rPr/>
      </w:pPr>
      <w:r>
        <w:rPr/>
        <w:t> </w:t>
      </w:r>
      <w:r>
        <w:rPr>
          <w:sz w:val="24"/>
        </w:rPr>
        <w:t>- обеспечивать своевременный ремонт ограждений зеленых насаждений и другого оборудования.</w:t>
      </w:r>
    </w:p>
    <w:p>
      <w:pPr>
        <w:pStyle w:val="Style15"/>
        <w:jc w:val="both"/>
        <w:rPr/>
      </w:pPr>
      <w:r>
        <w:rPr/>
        <w:t> </w:t>
      </w:r>
      <w:r>
        <w:rPr>
          <w:sz w:val="24"/>
        </w:rPr>
        <w:t>В этих целях  владельцы и пользователи территорий должны осуществлять следующее:</w:t>
      </w:r>
    </w:p>
    <w:p>
      <w:pPr>
        <w:pStyle w:val="Style15"/>
        <w:jc w:val="both"/>
        <w:rPr/>
      </w:pPr>
      <w:r>
        <w:rPr/>
        <w:t> </w:t>
      </w:r>
      <w:r>
        <w:rPr>
          <w:sz w:val="24"/>
        </w:rPr>
        <w:t>- чистка газонов и цветников ото льда, снега, мусора в весеннее – летний период и от листьев древесных и кустарниковых насаждений в осенний период, своевременное вскапывание газонов, скашивание и уборку травы, поливку газонов и цветников, прополку от сорняка, а также текущий  и капитальный  виды ремонта;</w:t>
      </w:r>
    </w:p>
    <w:p>
      <w:pPr>
        <w:pStyle w:val="Style15"/>
        <w:jc w:val="both"/>
        <w:rPr/>
      </w:pPr>
      <w:r>
        <w:rPr/>
        <w:t> </w:t>
      </w:r>
      <w:r>
        <w:rPr>
          <w:sz w:val="24"/>
        </w:rPr>
        <w:t>- по уходу за кустарниками и деревьями – рыхление почвы, борьбу с сорной травой, обрезку кроны, удаление паразитных побегов, полив, посадку кустарников и деревьев, укрытие их на зиму.</w:t>
      </w:r>
    </w:p>
    <w:p>
      <w:pPr>
        <w:pStyle w:val="Style15"/>
        <w:jc w:val="both"/>
        <w:rPr>
          <w:sz w:val="24"/>
        </w:rPr>
      </w:pPr>
      <w:r>
        <w:rPr>
          <w:sz w:val="24"/>
        </w:rPr>
        <w:t xml:space="preserve">5.4.4На площадях зеленых насаждений запрещается: </w:t>
      </w:r>
    </w:p>
    <w:p>
      <w:pPr>
        <w:pStyle w:val="Style15"/>
        <w:jc w:val="both"/>
        <w:rPr/>
      </w:pPr>
      <w:r>
        <w:rPr/>
        <w:t xml:space="preserve">  </w:t>
      </w:r>
      <w:r>
        <w:rPr>
          <w:sz w:val="24"/>
        </w:rPr>
        <w:t>- ходить и лежать на газонах и в молодых посадках;</w:t>
      </w:r>
    </w:p>
    <w:p>
      <w:pPr>
        <w:pStyle w:val="Style15"/>
        <w:jc w:val="both"/>
        <w:rPr/>
      </w:pPr>
      <w:r>
        <w:rPr/>
        <w:t xml:space="preserve">  </w:t>
      </w:r>
      <w:r>
        <w:rPr>
          <w:sz w:val="24"/>
        </w:rPr>
        <w:t>- разбивать палатки и разводить костры;</w:t>
      </w:r>
    </w:p>
    <w:p>
      <w:pPr>
        <w:pStyle w:val="Style15"/>
        <w:jc w:val="both"/>
        <w:rPr/>
      </w:pPr>
      <w:r>
        <w:rPr/>
        <w:t xml:space="preserve">  </w:t>
      </w:r>
      <w:r>
        <w:rPr>
          <w:sz w:val="24"/>
        </w:rPr>
        <w:t>- засорять газоны, цветники, дорожки, водоемы;</w:t>
      </w:r>
    </w:p>
    <w:p>
      <w:pPr>
        <w:pStyle w:val="Style15"/>
        <w:jc w:val="both"/>
        <w:rPr/>
      </w:pPr>
      <w:r>
        <w:rPr/>
        <w:t xml:space="preserve">  </w:t>
      </w:r>
      <w:r>
        <w:rPr>
          <w:sz w:val="24"/>
        </w:rPr>
        <w:t>- портить скамейки, ограды, оборудование и т.д.;</w:t>
      </w:r>
    </w:p>
    <w:p>
      <w:pPr>
        <w:pStyle w:val="Style15"/>
        <w:jc w:val="both"/>
        <w:rPr/>
      </w:pPr>
      <w:r>
        <w:rPr/>
        <w:t xml:space="preserve">  </w:t>
      </w:r>
      <w:r>
        <w:rPr>
          <w:sz w:val="24"/>
        </w:rPr>
        <w:t>-  добывать из деревьев сок, делать надрезы, надписи, приклеивать к деревьям рекламы, объявления, всякого рода указатели и т.д.</w:t>
      </w:r>
    </w:p>
    <w:p>
      <w:pPr>
        <w:pStyle w:val="Style15"/>
        <w:jc w:val="both"/>
        <w:rPr/>
      </w:pPr>
      <w:r>
        <w:rPr/>
        <w:t xml:space="preserve">  </w:t>
      </w:r>
      <w:r>
        <w:rPr>
          <w:sz w:val="24"/>
        </w:rPr>
        <w:t>- ездить на велосипедах, мотоциклах, автомашинах, так же мыть их;</w:t>
      </w:r>
    </w:p>
    <w:p>
      <w:pPr>
        <w:pStyle w:val="Style15"/>
        <w:jc w:val="both"/>
        <w:rPr/>
      </w:pPr>
      <w:r>
        <w:rPr/>
        <w:t> </w:t>
      </w:r>
      <w:r>
        <w:rPr>
          <w:sz w:val="24"/>
        </w:rPr>
        <w:t>- пасти скот;</w:t>
      </w:r>
    </w:p>
    <w:p>
      <w:pPr>
        <w:pStyle w:val="Style15"/>
        <w:jc w:val="both"/>
        <w:rPr/>
      </w:pPr>
      <w:r>
        <w:rPr/>
        <w:t> </w:t>
      </w:r>
      <w:r>
        <w:rPr>
          <w:sz w:val="24"/>
        </w:rPr>
        <w:t>- производить строительные и ремонтные работы без ограждения зеленых насаждений щитами, гарантирующими защиту их от повреждения;</w:t>
      </w:r>
    </w:p>
    <w:p>
      <w:pPr>
        <w:pStyle w:val="Style15"/>
        <w:jc w:val="both"/>
        <w:rPr/>
      </w:pPr>
      <w:r>
        <w:rPr/>
        <w:t xml:space="preserve">  </w:t>
      </w:r>
      <w:r>
        <w:rPr>
          <w:sz w:val="24"/>
        </w:rPr>
        <w:t>- складировать на территории зеленых насаждений материалы, устраивать свалки мусора, снега и льда, сбрасывать снег с крыш на участки, имеющие зеленые насаждения, без принятия мер, обеспечивающих сохранность деревьев и кустарников.</w:t>
      </w:r>
    </w:p>
    <w:p>
      <w:pPr>
        <w:pStyle w:val="Style15"/>
        <w:jc w:val="both"/>
        <w:rPr/>
      </w:pPr>
      <w:r>
        <w:rPr/>
        <w:t> </w:t>
      </w:r>
    </w:p>
    <w:p>
      <w:pPr>
        <w:pStyle w:val="Style15"/>
        <w:jc w:val="both"/>
        <w:rPr>
          <w:b/>
          <w:sz w:val="28"/>
        </w:rPr>
      </w:pPr>
      <w:r>
        <w:rPr>
          <w:b/>
          <w:sz w:val="28"/>
        </w:rPr>
        <w:t>РАЗДЕЛ 6. БЛАГОУСТРОЙСТВО НА ТЕРРИТОРИЯХ</w:t>
      </w:r>
    </w:p>
    <w:p>
      <w:pPr>
        <w:pStyle w:val="Style15"/>
        <w:jc w:val="both"/>
        <w:rPr>
          <w:b/>
          <w:sz w:val="28"/>
        </w:rPr>
      </w:pPr>
      <w:r>
        <w:rPr>
          <w:b/>
          <w:sz w:val="28"/>
        </w:rPr>
        <w:t>ПРОИЗВОДСТВЕННОГО НАЗНАЧЕНИЯ</w:t>
      </w:r>
    </w:p>
    <w:p>
      <w:pPr>
        <w:pStyle w:val="Style15"/>
        <w:spacing w:before="0" w:after="0"/>
        <w:jc w:val="both"/>
        <w:rPr/>
      </w:pPr>
      <w:r>
        <w:rPr/>
        <w:t xml:space="preserve">  </w:t>
      </w:r>
    </w:p>
    <w:p>
      <w:pPr>
        <w:pStyle w:val="Style15"/>
        <w:spacing w:before="0" w:after="0"/>
        <w:jc w:val="both"/>
        <w:rPr>
          <w:b/>
          <w:sz w:val="24"/>
        </w:rPr>
      </w:pPr>
      <w:r>
        <w:rPr>
          <w:b/>
          <w:sz w:val="24"/>
        </w:rPr>
        <w:t>6.1. Общие положения</w:t>
      </w:r>
    </w:p>
    <w:p>
      <w:pPr>
        <w:pStyle w:val="Style15"/>
        <w:spacing w:before="0" w:after="0"/>
        <w:jc w:val="both"/>
        <w:rPr/>
      </w:pPr>
      <w:r>
        <w:rPr/>
        <w:t xml:space="preserve">  </w:t>
      </w:r>
      <w:r>
        <w:rPr>
          <w:sz w:val="24"/>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pPr>
        <w:pStyle w:val="Style15"/>
        <w:spacing w:before="0" w:after="0"/>
        <w:jc w:val="both"/>
        <w:rPr/>
      </w:pPr>
      <w:r>
        <w:rPr/>
        <w:t> </w:t>
      </w:r>
      <w:r>
        <w:rPr>
          <w:b/>
          <w:sz w:val="24"/>
        </w:rPr>
        <w:t>6.2. Озелененные территории санитарно-защитных зон</w:t>
      </w:r>
    </w:p>
    <w:p>
      <w:pPr>
        <w:pStyle w:val="Style15"/>
        <w:spacing w:before="0" w:after="0"/>
        <w:jc w:val="both"/>
        <w:rPr/>
      </w:pPr>
      <w:r>
        <w:rPr/>
        <w:t xml:space="preserve">  </w:t>
      </w:r>
      <w:r>
        <w:rPr>
          <w:sz w:val="24"/>
        </w:rPr>
        <w:t>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СанПиН 2.2.1/2.1.1.1200.</w:t>
      </w:r>
    </w:p>
    <w:p>
      <w:pPr>
        <w:pStyle w:val="Style15"/>
        <w:jc w:val="both"/>
        <w:rPr>
          <w:sz w:val="24"/>
        </w:rPr>
      </w:pPr>
      <w:r>
        <w:rPr>
          <w:sz w:val="24"/>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pPr>
        <w:pStyle w:val="Style15"/>
        <w:jc w:val="both"/>
        <w:rPr>
          <w:sz w:val="24"/>
        </w:rPr>
      </w:pPr>
      <w:r>
        <w:rPr>
          <w:sz w:val="24"/>
        </w:rPr>
        <w:t>6.2.3. Озеленение формировать в виде живописных композиций, исключающих однообразие и монотонность.</w:t>
      </w:r>
    </w:p>
    <w:p>
      <w:pPr>
        <w:pStyle w:val="Style15"/>
        <w:jc w:val="both"/>
        <w:rPr>
          <w:b/>
          <w:sz w:val="24"/>
        </w:rPr>
      </w:pPr>
      <w:r>
        <w:rPr>
          <w:b/>
          <w:sz w:val="24"/>
        </w:rPr>
        <w:t>РАЗДЕЛ  7. ОБЪЕКТЫ БЛАГОУСТРОЙСТВА НА ТЕРРИТОРИЯХ ТРАНСПОРТНЫХ И ИНЖЕНЕРНЫХ КОММУНИКАЦИЙ МУНИЦИПАЛЬНОГО ОБРАЗОВАНИЯ</w:t>
      </w:r>
    </w:p>
    <w:p>
      <w:pPr>
        <w:pStyle w:val="Style15"/>
        <w:jc w:val="both"/>
        <w:rPr/>
      </w:pPr>
      <w:r>
        <w:rPr/>
        <w:t xml:space="preserve">  </w:t>
      </w:r>
    </w:p>
    <w:p>
      <w:pPr>
        <w:pStyle w:val="Style15"/>
        <w:jc w:val="both"/>
        <w:rPr>
          <w:b/>
          <w:sz w:val="24"/>
        </w:rPr>
      </w:pPr>
      <w:r>
        <w:rPr>
          <w:b/>
          <w:sz w:val="24"/>
        </w:rPr>
        <w:t>7.1. Общие положения</w:t>
      </w:r>
    </w:p>
    <w:p>
      <w:pPr>
        <w:pStyle w:val="Style15"/>
        <w:jc w:val="both"/>
        <w:rPr/>
      </w:pPr>
      <w:r>
        <w:rPr/>
        <w:t xml:space="preserve">  </w:t>
      </w:r>
    </w:p>
    <w:p>
      <w:pPr>
        <w:pStyle w:val="Style15"/>
        <w:jc w:val="both"/>
        <w:rPr>
          <w:sz w:val="24"/>
        </w:rPr>
      </w:pPr>
      <w:r>
        <w:rPr>
          <w:sz w:val="24"/>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w:t>
      </w:r>
    </w:p>
    <w:p>
      <w:pPr>
        <w:pStyle w:val="Style15"/>
        <w:jc w:val="both"/>
        <w:rPr>
          <w:b/>
          <w:sz w:val="24"/>
        </w:rPr>
      </w:pPr>
      <w:r>
        <w:rPr>
          <w:b/>
          <w:sz w:val="24"/>
        </w:rPr>
        <w:t>7.2. Улицы и дороги</w:t>
      </w:r>
    </w:p>
    <w:p>
      <w:pPr>
        <w:pStyle w:val="Style15"/>
        <w:jc w:val="both"/>
        <w:rPr>
          <w:sz w:val="24"/>
        </w:rPr>
      </w:pPr>
      <w:r>
        <w:rPr>
          <w:sz w:val="24"/>
        </w:rPr>
        <w:t>7.2.1. Улицы и дороги на территории населенных  пунктов  сельского поселения по назначению и транспортным характеристикам относятся к улицам и дорогам местного значения. Обязательный  элемент обустройства: своевременная  подсыпка, ограждение опасных мест, осветительное оборудование, носители информации дорожного движения (дорожные знаки, разметка). Возможно, размещение оборудования декоративно-художественного (праздничного) освещения.</w:t>
      </w:r>
    </w:p>
    <w:p>
      <w:pPr>
        <w:pStyle w:val="Style15"/>
        <w:jc w:val="both"/>
        <w:rPr>
          <w:b/>
          <w:sz w:val="24"/>
        </w:rPr>
      </w:pPr>
      <w:r>
        <w:rPr>
          <w:b/>
          <w:sz w:val="24"/>
        </w:rPr>
        <w:t>7.3. Технические зоны транспортных, инженерных  коммуникаций, водоохранные зоны</w:t>
      </w:r>
    </w:p>
    <w:p>
      <w:pPr>
        <w:pStyle w:val="Style15"/>
        <w:spacing w:before="0" w:after="0"/>
        <w:jc w:val="both"/>
        <w:rPr/>
      </w:pPr>
      <w:r>
        <w:rPr/>
        <w:t xml:space="preserve">  </w:t>
      </w:r>
      <w:r>
        <w:rPr>
          <w:sz w:val="24"/>
        </w:rPr>
        <w:t>7.3.1. На территории населенного пункта  предусматривают следующие виды технических (охранно-эксплуатационных) зон, трубопроводов, кабелей высокого и низкого напряжения, слабых токов, линий высоковольтных передач.</w:t>
      </w:r>
    </w:p>
    <w:p>
      <w:pPr>
        <w:pStyle w:val="Style15"/>
        <w:jc w:val="both"/>
        <w:rPr>
          <w:sz w:val="24"/>
        </w:rPr>
      </w:pPr>
      <w:r>
        <w:rPr>
          <w:sz w:val="24"/>
        </w:rPr>
        <w:t>7.3.2. На территории выделенных технических (охранных) зон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pPr>
        <w:pStyle w:val="Style15"/>
        <w:jc w:val="both"/>
        <w:rPr>
          <w:sz w:val="24"/>
        </w:rPr>
      </w:pPr>
      <w:r>
        <w:rPr>
          <w:sz w:val="24"/>
        </w:rPr>
        <w:t>7.3.3 Благоустройство полосы отвода железной дороги производить с учетом СНиП 32-01.</w:t>
      </w:r>
    </w:p>
    <w:p>
      <w:pPr>
        <w:pStyle w:val="Style15"/>
        <w:jc w:val="both"/>
        <w:rPr>
          <w:sz w:val="24"/>
        </w:rPr>
      </w:pPr>
      <w:r>
        <w:rPr>
          <w:sz w:val="24"/>
        </w:rPr>
        <w:t>7.3.4. Благоустройство территорий водоохранных зон следует производить в соответствии с водным законодательством.</w:t>
      </w:r>
    </w:p>
    <w:p>
      <w:pPr>
        <w:pStyle w:val="Style15"/>
        <w:jc w:val="both"/>
        <w:rPr/>
      </w:pPr>
      <w:r>
        <w:rPr>
          <w:b/>
          <w:sz w:val="24"/>
        </w:rPr>
        <w:t xml:space="preserve">РАЗДЕЛ 8 </w:t>
      </w:r>
      <w:r>
        <w:rPr/>
        <w:t> </w:t>
      </w:r>
      <w:r>
        <w:rPr>
          <w:b/>
          <w:sz w:val="24"/>
        </w:rPr>
        <w:t>ТРЕБОВАНИЯ К ЧИСТОТЕ  ТЕРРИТОРИИ</w:t>
      </w:r>
    </w:p>
    <w:p>
      <w:pPr>
        <w:pStyle w:val="Style15"/>
        <w:jc w:val="both"/>
        <w:rPr/>
      </w:pPr>
      <w:r>
        <w:rPr/>
        <w:t> </w:t>
      </w:r>
    </w:p>
    <w:p>
      <w:pPr>
        <w:pStyle w:val="Style15"/>
        <w:jc w:val="both"/>
        <w:rPr>
          <w:sz w:val="24"/>
        </w:rPr>
      </w:pPr>
      <w:r>
        <w:rPr>
          <w:sz w:val="24"/>
        </w:rPr>
        <w:t>8.1 Все домовладельцы, предприятия, учреждения, организации независимо от их организационно – правовых форм несут ответственность за содержание в чистоте закрепленных территорий.</w:t>
      </w:r>
    </w:p>
    <w:p>
      <w:pPr>
        <w:pStyle w:val="Style15"/>
        <w:jc w:val="both"/>
        <w:rPr/>
      </w:pPr>
      <w:r>
        <w:rPr/>
        <w:t> </w:t>
      </w:r>
    </w:p>
    <w:p>
      <w:pPr>
        <w:pStyle w:val="Style15"/>
        <w:jc w:val="both"/>
        <w:rPr/>
      </w:pPr>
      <w:r>
        <w:rPr>
          <w:b/>
          <w:sz w:val="24"/>
        </w:rPr>
        <w:t>8.2.Уборка  территорий в весеннее – летний период</w:t>
      </w:r>
      <w:r>
        <w:rPr>
          <w:sz w:val="24"/>
        </w:rPr>
        <w:t>.</w:t>
      </w:r>
    </w:p>
    <w:p>
      <w:pPr>
        <w:pStyle w:val="Style15"/>
        <w:jc w:val="both"/>
        <w:rPr/>
      </w:pPr>
      <w:r>
        <w:rPr/>
        <w:t> </w:t>
      </w:r>
    </w:p>
    <w:p>
      <w:pPr>
        <w:pStyle w:val="Style15"/>
        <w:jc w:val="both"/>
        <w:rPr>
          <w:sz w:val="24"/>
        </w:rPr>
      </w:pPr>
      <w:r>
        <w:rPr>
          <w:sz w:val="24"/>
        </w:rPr>
        <w:t>8.2.1 Уборка  территорий в весеннее – летний период имеет целью ликвидацию загрязненности и засорённости дворовых, уличных территорий и других мест и создание чистоты и опрятности, а также проведения текущего ремонта проезжей части улиц.</w:t>
      </w:r>
    </w:p>
    <w:p>
      <w:pPr>
        <w:pStyle w:val="Style15"/>
        <w:jc w:val="both"/>
        <w:rPr>
          <w:sz w:val="24"/>
        </w:rPr>
      </w:pPr>
      <w:r>
        <w:rPr>
          <w:sz w:val="24"/>
        </w:rPr>
        <w:t>8.2.2. В целях очистки территорий сел от мусора необходимо проводить субботники с участием жителей села, работников организаций и предприятий всех форм собственности.</w:t>
      </w:r>
    </w:p>
    <w:p>
      <w:pPr>
        <w:pStyle w:val="Style15"/>
        <w:jc w:val="both"/>
        <w:rPr>
          <w:sz w:val="24"/>
        </w:rPr>
      </w:pPr>
      <w:r>
        <w:rPr>
          <w:sz w:val="24"/>
        </w:rPr>
        <w:t>8.2.3. Во время  проведения субботников запрещается сжигание мусора, листвы на убираемой территории.</w:t>
      </w:r>
    </w:p>
    <w:p>
      <w:pPr>
        <w:pStyle w:val="Style15"/>
        <w:jc w:val="both"/>
        <w:rPr/>
      </w:pPr>
      <w:r>
        <w:rPr/>
        <w:t> </w:t>
      </w:r>
    </w:p>
    <w:p>
      <w:pPr>
        <w:pStyle w:val="Style15"/>
        <w:jc w:val="both"/>
        <w:rPr/>
      </w:pPr>
      <w:r>
        <w:rPr>
          <w:b/>
          <w:sz w:val="24"/>
        </w:rPr>
        <w:t>8.3. Уборка  территорий в осеннее – зимний период</w:t>
      </w:r>
      <w:r>
        <w:rPr>
          <w:sz w:val="24"/>
        </w:rPr>
        <w:t>.</w:t>
      </w:r>
    </w:p>
    <w:p>
      <w:pPr>
        <w:pStyle w:val="Style15"/>
        <w:jc w:val="both"/>
        <w:rPr/>
      </w:pPr>
      <w:r>
        <w:rPr/>
        <w:t> </w:t>
      </w:r>
    </w:p>
    <w:p>
      <w:pPr>
        <w:pStyle w:val="Style15"/>
        <w:jc w:val="both"/>
        <w:rPr>
          <w:sz w:val="24"/>
        </w:rPr>
      </w:pPr>
      <w:r>
        <w:rPr>
          <w:sz w:val="24"/>
        </w:rPr>
        <w:t>8.3.1. Уборка  территорий в осеннее – зимний период предусматривает уборку и  вывозку мусора, снега, льда и грязи.</w:t>
      </w:r>
    </w:p>
    <w:p>
      <w:pPr>
        <w:pStyle w:val="Style15"/>
        <w:jc w:val="both"/>
        <w:rPr>
          <w:sz w:val="24"/>
        </w:rPr>
      </w:pPr>
      <w:r>
        <w:rPr>
          <w:sz w:val="24"/>
        </w:rPr>
        <w:t>8.3.2. Очистку от снега проезжей части автодорог и посыпку противогололедным  материалом спусков, подъемов, перекрестков, места остановок общественного транспорта, необходимо начинать сразу немедленно с начала снегопада или появления гололеда.</w:t>
      </w:r>
    </w:p>
    <w:p>
      <w:pPr>
        <w:pStyle w:val="Style15"/>
        <w:jc w:val="both"/>
        <w:rPr/>
      </w:pPr>
      <w:r>
        <w:rPr>
          <w:sz w:val="24"/>
        </w:rPr>
        <w:t>8.3.3. Очистка от снега крыш и удаление сосулек возлагается на  владельцев строений и должна производиться с соблюдением мер безопасности:назначение дежурных, ограждение тротуаров, оснащение страховочным оборудованием лиц, работающих на высоте.Снег, сброшенный с крыш, должен немедленно скучиваться и вывозиться владельцами строений.</w:t>
      </w:r>
    </w:p>
    <w:p>
      <w:pPr>
        <w:pStyle w:val="Style15"/>
        <w:jc w:val="both"/>
        <w:rPr>
          <w:sz w:val="24"/>
        </w:rPr>
      </w:pPr>
      <w:r>
        <w:rPr>
          <w:sz w:val="24"/>
        </w:rPr>
        <w:t>8.3.4. Вывоз снега, скол льда разрешается только на специальные места отвала.</w:t>
      </w:r>
    </w:p>
    <w:p>
      <w:pPr>
        <w:pStyle w:val="Style15"/>
        <w:jc w:val="both"/>
        <w:rPr/>
      </w:pPr>
      <w:r>
        <w:rPr/>
        <w:t> </w:t>
      </w:r>
    </w:p>
    <w:p>
      <w:pPr>
        <w:pStyle w:val="Style15"/>
        <w:jc w:val="both"/>
        <w:rPr>
          <w:sz w:val="24"/>
        </w:rPr>
      </w:pPr>
      <w:r>
        <w:rPr>
          <w:sz w:val="24"/>
        </w:rPr>
        <w:t>8.4. Запрещается возводить препятствия для проезда автотранспорта во дворы, внутри дворов из крупногабаритного мусора, материальных ценностей ( труб, железобетонных блоков и т.д.)</w:t>
      </w:r>
    </w:p>
    <w:p>
      <w:pPr>
        <w:pStyle w:val="Style15"/>
        <w:jc w:val="both"/>
        <w:rPr/>
      </w:pPr>
      <w:r>
        <w:rPr/>
        <w:t> </w:t>
      </w:r>
    </w:p>
    <w:p>
      <w:pPr>
        <w:pStyle w:val="Style15"/>
        <w:jc w:val="both"/>
        <w:rPr>
          <w:b/>
          <w:sz w:val="24"/>
        </w:rPr>
      </w:pPr>
      <w:r>
        <w:rPr>
          <w:b/>
          <w:sz w:val="24"/>
        </w:rPr>
        <w:t>8.5 Порядок вывоза и размещения отходов</w:t>
      </w:r>
    </w:p>
    <w:p>
      <w:pPr>
        <w:pStyle w:val="Style15"/>
        <w:jc w:val="both"/>
        <w:rPr/>
      </w:pPr>
      <w:r>
        <w:rPr/>
        <w:t> </w:t>
      </w:r>
    </w:p>
    <w:p>
      <w:pPr>
        <w:pStyle w:val="Style15"/>
        <w:jc w:val="both"/>
        <w:rPr>
          <w:sz w:val="24"/>
        </w:rPr>
      </w:pPr>
      <w:r>
        <w:rPr>
          <w:sz w:val="24"/>
        </w:rPr>
        <w:t>8.5.1. Домовладения, не имеющие централизованной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5*5 см. препятствующими попаданию крупных габаритных предметов в яму.</w:t>
      </w:r>
    </w:p>
    <w:p>
      <w:pPr>
        <w:pStyle w:val="Style15"/>
        <w:jc w:val="both"/>
        <w:rPr/>
      </w:pPr>
      <w:r>
        <w:rPr/>
        <w:t xml:space="preserve">  </w:t>
      </w:r>
      <w:r>
        <w:rPr>
          <w:sz w:val="24"/>
        </w:rPr>
        <w:t>Запрещается устройство наливных помоек, разлив помоев и нечистот за территорию домов и улиц, вынос мусора на уличные проезды.</w:t>
      </w:r>
    </w:p>
    <w:p>
      <w:pPr>
        <w:pStyle w:val="Style15"/>
        <w:jc w:val="both"/>
        <w:rPr>
          <w:sz w:val="24"/>
        </w:rPr>
      </w:pPr>
      <w:r>
        <w:rPr>
          <w:sz w:val="24"/>
        </w:rPr>
        <w:t>8.5.2.Жилищно – эксплутационные  организации обязаны оборудовать принадлежащие им территории санитарными средствами ( площадки для чистки ковров, мебели, одежды, белья и т.д.)</w:t>
      </w:r>
    </w:p>
    <w:p>
      <w:pPr>
        <w:pStyle w:val="Style15"/>
        <w:jc w:val="both"/>
        <w:rPr>
          <w:sz w:val="24"/>
        </w:rPr>
      </w:pPr>
      <w:r>
        <w:rPr>
          <w:sz w:val="24"/>
        </w:rPr>
        <w:t>8.5.3. Конструкции контейнеров и ограждений должны быть типовыми, устройство площадок по сбору бытовых отходов и мусора производиться с разрешения отдела архитектуры.</w:t>
      </w:r>
    </w:p>
    <w:p>
      <w:pPr>
        <w:pStyle w:val="Style15"/>
        <w:jc w:val="both"/>
        <w:rPr>
          <w:sz w:val="24"/>
        </w:rPr>
      </w:pPr>
      <w:r>
        <w:rPr>
          <w:sz w:val="24"/>
        </w:rPr>
        <w:t>8.5.4 Контейнеры,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pPr>
        <w:pStyle w:val="Style15"/>
        <w:jc w:val="both"/>
        <w:rPr>
          <w:sz w:val="24"/>
        </w:rPr>
      </w:pPr>
      <w:r>
        <w:rPr>
          <w:sz w:val="24"/>
        </w:rPr>
        <w:t>8.5.6.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МУП ЖКХ Еленинского сельского  поселения, осуществляющей вывоз отходов.</w:t>
      </w:r>
    </w:p>
    <w:p>
      <w:pPr>
        <w:pStyle w:val="Style15"/>
        <w:jc w:val="both"/>
        <w:rPr>
          <w:sz w:val="24"/>
        </w:rPr>
      </w:pPr>
      <w:r>
        <w:rPr>
          <w:sz w:val="24"/>
        </w:rPr>
        <w:t>8.5.7.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pPr>
        <w:pStyle w:val="Style15"/>
        <w:jc w:val="both"/>
        <w:rPr>
          <w:sz w:val="24"/>
        </w:rPr>
      </w:pPr>
      <w:r>
        <w:rPr>
          <w:sz w:val="24"/>
        </w:rPr>
        <w:t>8.5.8. Жители частных домов обязаны заключить договора с МУП ЖКХ Еленинского сельского поселения на вывоз и очистку выгребных ям; обеспечить подъезды к мусоросборникам и выгребным ямам.</w:t>
      </w:r>
    </w:p>
    <w:p>
      <w:pPr>
        <w:pStyle w:val="Style15"/>
        <w:jc w:val="both"/>
        <w:rPr>
          <w:sz w:val="24"/>
        </w:rPr>
      </w:pPr>
      <w:r>
        <w:rPr>
          <w:sz w:val="24"/>
        </w:rPr>
        <w:t>8.5.9. Вывоз отходов из многоэтажных жилых домов, предприятий торговли, детских и лечебных заведений, предприятий и организаций культуры производится силами МУП ЖКХ Еленинского сельского поселения по договорам с вышеуказанными учреждениями.</w:t>
      </w:r>
    </w:p>
    <w:p>
      <w:pPr>
        <w:pStyle w:val="Style15"/>
        <w:jc w:val="both"/>
        <w:rPr/>
      </w:pPr>
      <w:r>
        <w:rPr/>
        <w:t> </w:t>
      </w:r>
    </w:p>
    <w:p>
      <w:pPr>
        <w:pStyle w:val="Style15"/>
        <w:jc w:val="both"/>
        <w:rPr>
          <w:sz w:val="24"/>
        </w:rPr>
      </w:pPr>
      <w:r>
        <w:rPr>
          <w:sz w:val="24"/>
        </w:rPr>
        <w:t>8.5.10. Вывоз мусора производится на специальные  свалки, содержание и эксплуатации которых, возложена на специальные организации.</w:t>
      </w:r>
    </w:p>
    <w:p>
      <w:pPr>
        <w:pStyle w:val="Style15"/>
        <w:jc w:val="both"/>
        <w:rPr>
          <w:sz w:val="24"/>
        </w:rPr>
      </w:pPr>
      <w:r>
        <w:rPr>
          <w:sz w:val="24"/>
        </w:rPr>
        <w:t>8.5.11. На территории муниципального образования запрещается накапливать и размещать отходы производства и потребления в несанкционированных местах.Лиц,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pPr>
        <w:pStyle w:val="Style15"/>
        <w:jc w:val="both"/>
        <w:rPr>
          <w:sz w:val="24"/>
        </w:rPr>
      </w:pPr>
      <w:r>
        <w:rPr>
          <w:sz w:val="24"/>
        </w:rPr>
        <w:t>8.5.12 Не  допускается  сжигание мусора, отходов производства и потребления  на  территориях общего пользования, и территориях прилегающих к  жилым домам</w:t>
      </w:r>
    </w:p>
    <w:p>
      <w:pPr>
        <w:pStyle w:val="Style15"/>
        <w:jc w:val="both"/>
        <w:rPr>
          <w:sz w:val="24"/>
        </w:rPr>
      </w:pPr>
      <w:r>
        <w:rPr>
          <w:sz w:val="24"/>
        </w:rPr>
        <w:t>8.5.13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МУП  ЖКХ Еленинского  сельского  поселения.</w:t>
      </w:r>
    </w:p>
    <w:p>
      <w:pPr>
        <w:pStyle w:val="Style15"/>
        <w:jc w:val="both"/>
        <w:rPr>
          <w:sz w:val="24"/>
        </w:rPr>
      </w:pPr>
      <w:r>
        <w:rPr>
          <w:sz w:val="24"/>
        </w:rPr>
        <w:t>8.5.14.   МУП  ЖКХ  Еленинского  сельского поселения при очистке смотровых колодцев, подземных коммуникаций грунт, мусор, нечистоты обязаны складировать  в специальную тару с немедленной вывозкой силами организации.</w:t>
      </w:r>
    </w:p>
    <w:p>
      <w:pPr>
        <w:pStyle w:val="Style15"/>
        <w:jc w:val="both"/>
        <w:rPr>
          <w:sz w:val="24"/>
        </w:rPr>
      </w:pPr>
      <w:r>
        <w:rPr>
          <w:sz w:val="24"/>
        </w:rPr>
        <w:t>8.5.15.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очищаются  и содержатся в надлежащем порядке  силами и средствами железнодорожных организаций, эксплуатирующих данные сооружения.</w:t>
      </w:r>
    </w:p>
    <w:p>
      <w:pPr>
        <w:pStyle w:val="Style15"/>
        <w:jc w:val="both"/>
        <w:rPr>
          <w:sz w:val="24"/>
        </w:rPr>
      </w:pPr>
      <w:r>
        <w:rPr>
          <w:sz w:val="24"/>
        </w:rPr>
        <w:t>8.5.16. Уборку и очистку территорий, отведенных для размещения и эксплуатации линий электропередач, газовых, водопроводных и тепловых сетей,  осуществляют  силами и средствами организации, эксплуатирующие указанные сети и линии электропередач. В случае, если указанные в данном пункте сети являются бесхозяйными, уборку и очистку территорий осуществляет МУП ЖКХ  Еленинского сельского поселения.</w:t>
      </w:r>
    </w:p>
    <w:p>
      <w:pPr>
        <w:pStyle w:val="Style15"/>
        <w:jc w:val="both"/>
        <w:rPr>
          <w:b/>
          <w:sz w:val="24"/>
        </w:rPr>
      </w:pPr>
      <w:r>
        <w:rPr>
          <w:b/>
          <w:sz w:val="24"/>
        </w:rPr>
        <w:t>РАЗДЕЛ 9 ПОРЯДОК СОДЕРЖАНИЯ ЭЛЕМЕНТОВ БЛАГОУСТРОЙСТВА</w:t>
      </w:r>
    </w:p>
    <w:p>
      <w:pPr>
        <w:pStyle w:val="Style15"/>
        <w:jc w:val="both"/>
        <w:rPr/>
      </w:pPr>
      <w:r>
        <w:rPr>
          <w:b/>
          <w:sz w:val="24"/>
        </w:rPr>
        <w:t>9.1  Световые вывески, реклама и витрины</w:t>
      </w:r>
      <w:r>
        <w:rPr>
          <w:sz w:val="24"/>
        </w:rPr>
        <w:t>.</w:t>
      </w:r>
    </w:p>
    <w:p>
      <w:pPr>
        <w:pStyle w:val="Style15"/>
        <w:jc w:val="both"/>
        <w:rPr>
          <w:sz w:val="24"/>
        </w:rPr>
      </w:pPr>
      <w:r>
        <w:rPr>
          <w:sz w:val="24"/>
        </w:rPr>
        <w:t>9.1.2. Установку всякого рода вывесок производить только после согласования эскизов с администрацией муниципального образования.</w:t>
      </w:r>
    </w:p>
    <w:p>
      <w:pPr>
        <w:pStyle w:val="Style15"/>
        <w:jc w:val="both"/>
        <w:rPr>
          <w:sz w:val="24"/>
        </w:rPr>
      </w:pPr>
      <w:r>
        <w:rPr>
          <w:sz w:val="24"/>
        </w:rPr>
        <w:t>9.1.3. Организациям, эксплуатирующим световые рекламы и вывески,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pPr>
        <w:pStyle w:val="Style15"/>
        <w:jc w:val="both"/>
        <w:rPr>
          <w:sz w:val="24"/>
        </w:rPr>
      </w:pPr>
      <w:r>
        <w:rPr>
          <w:sz w:val="24"/>
        </w:rPr>
        <w:t>9.1.4. Витрины оборудовать специальными осветительными приборами.</w:t>
      </w:r>
    </w:p>
    <w:p>
      <w:pPr>
        <w:pStyle w:val="Style15"/>
        <w:jc w:val="both"/>
        <w:rPr>
          <w:sz w:val="24"/>
        </w:rPr>
      </w:pPr>
      <w:r>
        <w:rPr>
          <w:sz w:val="24"/>
        </w:rPr>
        <w:t>9.1.5  Расклейку газет, афиш, плакатов, различного рода объявлений и реклам производить  только на специально установленных стендах.</w:t>
      </w:r>
    </w:p>
    <w:p>
      <w:pPr>
        <w:pStyle w:val="Style15"/>
        <w:jc w:val="both"/>
        <w:rPr>
          <w:sz w:val="24"/>
        </w:rPr>
      </w:pPr>
      <w:r>
        <w:rPr>
          <w:sz w:val="24"/>
        </w:rPr>
        <w:t>9.1.6. Размещение и эксплуатацию средств наружной рекламы следует осуществлять после  согласования  с  администрацией  Еленинского сельского поселения</w:t>
      </w:r>
    </w:p>
    <w:p>
      <w:pPr>
        <w:pStyle w:val="Style15"/>
        <w:jc w:val="both"/>
        <w:rPr>
          <w:b/>
          <w:sz w:val="24"/>
        </w:rPr>
      </w:pPr>
      <w:r>
        <w:rPr>
          <w:b/>
          <w:sz w:val="24"/>
        </w:rPr>
        <w:t>9.2. Строительство, установка и содержание малых архитектурных форм.</w:t>
      </w:r>
    </w:p>
    <w:p>
      <w:pPr>
        <w:pStyle w:val="Style15"/>
        <w:jc w:val="both"/>
        <w:rPr>
          <w:sz w:val="24"/>
        </w:rPr>
      </w:pPr>
      <w:r>
        <w:rPr>
          <w:sz w:val="24"/>
        </w:rPr>
        <w:t>9.2.1. Физическим или юридическим лицам при содержании малых архитектурных форм производить их ремонт и окраску, согласовывая кодеры с администрацией муниципального образования.</w:t>
      </w:r>
    </w:p>
    <w:p>
      <w:pPr>
        <w:pStyle w:val="Style15"/>
        <w:jc w:val="both"/>
        <w:rPr>
          <w:sz w:val="24"/>
        </w:rPr>
      </w:pPr>
      <w:r>
        <w:rPr>
          <w:sz w:val="24"/>
        </w:rPr>
        <w:t>9.2.2. Окраску киосков, столиков, заборов, газонных ограждений и ограждений  спортивных сооружений, стендов для афиш и объявлений и иных стендов, рекламных тумб, указателей остановок транспорта, скамеек  производить не реже одного раза в год.</w:t>
      </w:r>
    </w:p>
    <w:p>
      <w:pPr>
        <w:pStyle w:val="Style15"/>
        <w:jc w:val="both"/>
        <w:rPr>
          <w:sz w:val="24"/>
        </w:rPr>
      </w:pPr>
      <w:r>
        <w:rPr>
          <w:sz w:val="24"/>
        </w:rPr>
        <w:t>9.2.3.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pPr>
        <w:pStyle w:val="Style15"/>
        <w:jc w:val="both"/>
        <w:rPr/>
      </w:pPr>
      <w:r>
        <w:rPr>
          <w:b/>
          <w:sz w:val="24"/>
        </w:rPr>
        <w:t>9.3 Ремонт и содержание зданий и сооружений</w:t>
      </w:r>
      <w:r>
        <w:rPr>
          <w:sz w:val="24"/>
        </w:rPr>
        <w:t>.</w:t>
      </w:r>
    </w:p>
    <w:p>
      <w:pPr>
        <w:pStyle w:val="Style15"/>
        <w:jc w:val="both"/>
        <w:rPr>
          <w:sz w:val="24"/>
        </w:rPr>
      </w:pPr>
      <w:r>
        <w:rPr>
          <w:sz w:val="24"/>
        </w:rPr>
        <w:t>9.3.1. Эксплуатацию зданий и сооружений, их ремонт производить в соответствии с установленными правилами и нормами технической эксплуатации.</w:t>
      </w:r>
    </w:p>
    <w:p>
      <w:pPr>
        <w:pStyle w:val="Style15"/>
        <w:jc w:val="both"/>
        <w:rPr>
          <w:sz w:val="24"/>
        </w:rPr>
      </w:pPr>
      <w:r>
        <w:rPr>
          <w:sz w:val="24"/>
        </w:rPr>
        <w:t>9.3.2.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pPr>
        <w:pStyle w:val="Style15"/>
        <w:jc w:val="both"/>
        <w:rPr>
          <w:sz w:val="24"/>
        </w:rPr>
      </w:pPr>
      <w:r>
        <w:rPr>
          <w:sz w:val="24"/>
        </w:rPr>
        <w:t>9.3.3.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Еленинского сельского поселения.</w:t>
      </w:r>
    </w:p>
    <w:p>
      <w:pPr>
        <w:pStyle w:val="Style15"/>
        <w:jc w:val="both"/>
        <w:rPr>
          <w:sz w:val="24"/>
        </w:rPr>
      </w:pPr>
      <w:r>
        <w:rPr>
          <w:sz w:val="24"/>
        </w:rPr>
        <w:t>9.3.4.  Возведение хозяйственных и вспомогательных построек (дровяных сараев, будок, гаражей, голубятен, теплиц и т.п.) производить  после  получения  разрешения  администрации Еленинского сельского  поселения.</w:t>
      </w:r>
    </w:p>
    <w:p>
      <w:pPr>
        <w:pStyle w:val="Style15"/>
        <w:jc w:val="both"/>
        <w:rPr>
          <w:sz w:val="24"/>
        </w:rPr>
      </w:pPr>
      <w:r>
        <w:rPr>
          <w:sz w:val="24"/>
        </w:rPr>
        <w:t>9.3.5.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pPr>
        <w:pStyle w:val="Style15"/>
        <w:jc w:val="both"/>
        <w:rPr>
          <w:sz w:val="24"/>
        </w:rPr>
      </w:pPr>
      <w:r>
        <w:rPr>
          <w:sz w:val="24"/>
        </w:rPr>
        <w:t>9.3.6.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pPr>
        <w:pStyle w:val="Style15"/>
        <w:jc w:val="both"/>
        <w:rPr>
          <w:sz w:val="24"/>
        </w:rPr>
      </w:pPr>
      <w:r>
        <w:rPr>
          <w:sz w:val="24"/>
        </w:rPr>
        <w:t>9.3.7. Произвести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pPr>
        <w:pStyle w:val="Style15"/>
        <w:jc w:val="both"/>
        <w:rPr>
          <w:b/>
          <w:sz w:val="24"/>
        </w:rPr>
      </w:pPr>
      <w:r>
        <w:rPr>
          <w:b/>
          <w:sz w:val="24"/>
        </w:rPr>
        <w:t>9.4   Работы по озеленению территорий и содержанию  зеленых насаждений</w:t>
      </w:r>
    </w:p>
    <w:p>
      <w:pPr>
        <w:pStyle w:val="Style15"/>
        <w:spacing w:before="0" w:after="0"/>
        <w:jc w:val="both"/>
        <w:rPr/>
      </w:pPr>
      <w:r>
        <w:rPr/>
        <w:t xml:space="preserve">  </w:t>
      </w:r>
    </w:p>
    <w:p>
      <w:pPr>
        <w:pStyle w:val="Style15"/>
        <w:spacing w:before="0" w:after="0"/>
        <w:jc w:val="both"/>
        <w:rPr>
          <w:sz w:val="24"/>
        </w:rPr>
      </w:pPr>
      <w:r>
        <w:rPr>
          <w:sz w:val="24"/>
        </w:rPr>
        <w:t>9.4.1. Озеленение территории, работы по содержанию и восстановлению парков производит  МУП  ЖКХ  Еленинского сельского поселения  по  договору  с  администрацией  и  по  проектам  согласованным с   администрацией.</w:t>
      </w:r>
    </w:p>
    <w:p>
      <w:pPr>
        <w:pStyle w:val="Style15"/>
        <w:jc w:val="both"/>
        <w:rPr>
          <w:sz w:val="24"/>
        </w:rPr>
      </w:pPr>
      <w:r>
        <w:rPr>
          <w:sz w:val="24"/>
        </w:rPr>
        <w:t>9.4.2.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pPr>
        <w:pStyle w:val="Style15"/>
        <w:jc w:val="both"/>
        <w:rPr>
          <w:sz w:val="24"/>
        </w:rPr>
      </w:pPr>
      <w:r>
        <w:rPr>
          <w:sz w:val="24"/>
        </w:rPr>
        <w:t>9.4.3. Лицам, указанным в пунктах 9.4.1 и 9.4.2:</w:t>
      </w:r>
    </w:p>
    <w:p>
      <w:pPr>
        <w:pStyle w:val="Style15"/>
        <w:jc w:val="both"/>
        <w:rPr>
          <w:sz w:val="24"/>
        </w:rPr>
      </w:pPr>
      <w:r>
        <w:rPr>
          <w:sz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pPr>
        <w:pStyle w:val="Style15"/>
        <w:jc w:val="both"/>
        <w:rPr>
          <w:sz w:val="24"/>
        </w:rPr>
      </w:pPr>
      <w:r>
        <w:rPr>
          <w:sz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pPr>
        <w:pStyle w:val="Style15"/>
        <w:jc w:val="both"/>
        <w:rPr>
          <w:sz w:val="24"/>
        </w:rPr>
      </w:pPr>
      <w:r>
        <w:rPr>
          <w:sz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pPr>
        <w:pStyle w:val="Style15"/>
        <w:jc w:val="both"/>
        <w:rPr>
          <w:sz w:val="24"/>
        </w:rPr>
      </w:pPr>
      <w:r>
        <w:rPr>
          <w:sz w:val="24"/>
        </w:rPr>
        <w:t>- проводить своевременный ремонт ограждений зеленых насаждений.</w:t>
      </w:r>
    </w:p>
    <w:p>
      <w:pPr>
        <w:pStyle w:val="Style15"/>
        <w:jc w:val="both"/>
        <w:rPr>
          <w:sz w:val="24"/>
        </w:rPr>
      </w:pPr>
      <w:r>
        <w:rPr>
          <w:sz w:val="24"/>
        </w:rPr>
        <w:t>9.4.4 На площадях зеленых насаждений рекомендуется установить запрет на следующее:</w:t>
      </w:r>
    </w:p>
    <w:p>
      <w:pPr>
        <w:pStyle w:val="Style15"/>
        <w:jc w:val="both"/>
        <w:rPr>
          <w:sz w:val="24"/>
        </w:rPr>
      </w:pPr>
      <w:r>
        <w:rPr>
          <w:sz w:val="24"/>
        </w:rPr>
        <w:t>- ходить и лежать на газонах и в молодых лесных посадках;</w:t>
      </w:r>
    </w:p>
    <w:p>
      <w:pPr>
        <w:pStyle w:val="Style15"/>
        <w:jc w:val="both"/>
        <w:rPr>
          <w:sz w:val="24"/>
        </w:rPr>
      </w:pPr>
      <w:r>
        <w:rPr>
          <w:sz w:val="24"/>
        </w:rPr>
        <w:t>- ломать деревья, кустарники, сучья и ветви, срывать листья и цветы, сбивать и собирать плоды;</w:t>
      </w:r>
    </w:p>
    <w:p>
      <w:pPr>
        <w:pStyle w:val="Style15"/>
        <w:jc w:val="both"/>
        <w:rPr>
          <w:sz w:val="24"/>
        </w:rPr>
      </w:pPr>
      <w:r>
        <w:rPr>
          <w:sz w:val="24"/>
        </w:rPr>
        <w:t>- разбивать палатки и разводить костры;</w:t>
      </w:r>
    </w:p>
    <w:p>
      <w:pPr>
        <w:pStyle w:val="Style15"/>
        <w:jc w:val="both"/>
        <w:rPr>
          <w:sz w:val="24"/>
        </w:rPr>
      </w:pPr>
      <w:r>
        <w:rPr>
          <w:sz w:val="24"/>
        </w:rPr>
        <w:t>- засорять газоны, цветники, дорожки и водоемы;</w:t>
      </w:r>
    </w:p>
    <w:p>
      <w:pPr>
        <w:pStyle w:val="Style15"/>
        <w:jc w:val="both"/>
        <w:rPr>
          <w:sz w:val="24"/>
        </w:rPr>
      </w:pPr>
      <w:r>
        <w:rPr>
          <w:sz w:val="24"/>
        </w:rPr>
        <w:t>- портить скульптуры, скамейки, ограды;</w:t>
      </w:r>
    </w:p>
    <w:p>
      <w:pPr>
        <w:pStyle w:val="Style15"/>
        <w:jc w:val="both"/>
        <w:rPr>
          <w:sz w:val="24"/>
        </w:rPr>
      </w:pPr>
      <w:r>
        <w:rPr>
          <w:sz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pPr>
        <w:pStyle w:val="Style15"/>
        <w:jc w:val="both"/>
        <w:rPr>
          <w:sz w:val="24"/>
        </w:rPr>
      </w:pPr>
      <w:r>
        <w:rPr>
          <w:sz w:val="24"/>
        </w:rPr>
        <w:t>- ездить на велосипедах, мотоциклах, лошадях, тракторах и автомашинах;</w:t>
      </w:r>
    </w:p>
    <w:p>
      <w:pPr>
        <w:pStyle w:val="Style15"/>
        <w:jc w:val="both"/>
        <w:rPr>
          <w:sz w:val="24"/>
        </w:rPr>
      </w:pPr>
      <w:r>
        <w:rPr>
          <w:sz w:val="24"/>
        </w:rPr>
        <w:t>- мыть автотранспортные средства, стирать белье, а также купать животных в водоемах, расположенных на территории зеленых насаждений;</w:t>
      </w:r>
    </w:p>
    <w:p>
      <w:pPr>
        <w:pStyle w:val="Style15"/>
        <w:jc w:val="both"/>
        <w:rPr>
          <w:sz w:val="24"/>
        </w:rPr>
      </w:pPr>
      <w:r>
        <w:rPr>
          <w:sz w:val="24"/>
        </w:rPr>
        <w:t>- парковать автотранспортные средства на газонах;</w:t>
      </w:r>
    </w:p>
    <w:p>
      <w:pPr>
        <w:pStyle w:val="Style15"/>
        <w:jc w:val="both"/>
        <w:rPr>
          <w:sz w:val="24"/>
        </w:rPr>
      </w:pPr>
      <w:r>
        <w:rPr>
          <w:sz w:val="24"/>
        </w:rPr>
        <w:t>- пасти скот;</w:t>
      </w:r>
    </w:p>
    <w:p>
      <w:pPr>
        <w:pStyle w:val="Style15"/>
        <w:jc w:val="both"/>
        <w:rPr>
          <w:sz w:val="24"/>
        </w:rPr>
      </w:pPr>
      <w:r>
        <w:rPr>
          <w:sz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pPr>
        <w:pStyle w:val="Style15"/>
        <w:jc w:val="both"/>
        <w:rPr>
          <w:sz w:val="24"/>
        </w:rPr>
      </w:pPr>
      <w:r>
        <w:rPr>
          <w:sz w:val="24"/>
        </w:rPr>
        <w:t>- производить строительные и ремонтные работы без ограждений насаждений щитами, гарантирующими защиту их от повреждений;</w:t>
      </w:r>
    </w:p>
    <w:p>
      <w:pPr>
        <w:pStyle w:val="Style15"/>
        <w:jc w:val="both"/>
        <w:rPr>
          <w:sz w:val="24"/>
        </w:rPr>
      </w:pPr>
      <w:r>
        <w:rPr>
          <w:sz w:val="24"/>
        </w:rPr>
        <w:t>- обнажать корни деревьев на расстоянии ближе 1,5 м от ствола и засыпать шейки деревьев землей или строительным мусором;</w:t>
      </w:r>
    </w:p>
    <w:p>
      <w:pPr>
        <w:pStyle w:val="Style15"/>
        <w:jc w:val="both"/>
        <w:rPr>
          <w:sz w:val="24"/>
        </w:rPr>
      </w:pPr>
      <w:r>
        <w:rPr>
          <w:sz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pPr>
        <w:pStyle w:val="Style15"/>
        <w:jc w:val="both"/>
        <w:rPr>
          <w:sz w:val="24"/>
        </w:rPr>
      </w:pPr>
      <w:r>
        <w:rPr>
          <w:sz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pPr>
        <w:pStyle w:val="Style15"/>
        <w:jc w:val="both"/>
        <w:rPr>
          <w:sz w:val="24"/>
        </w:rPr>
      </w:pPr>
      <w:r>
        <w:rPr>
          <w:sz w:val="24"/>
        </w:rPr>
        <w:t>- добывать растительную землю, песок и производить другие раскопки;</w:t>
      </w:r>
    </w:p>
    <w:p>
      <w:pPr>
        <w:pStyle w:val="Style15"/>
        <w:jc w:val="both"/>
        <w:rPr>
          <w:sz w:val="24"/>
        </w:rPr>
      </w:pPr>
      <w:r>
        <w:rPr>
          <w:sz w:val="24"/>
        </w:rPr>
        <w:t>- выгуливать и отпускать с поводка собак в парках, лесопарках, скверах и иных территориях зеленых насаждений;</w:t>
      </w:r>
    </w:p>
    <w:p>
      <w:pPr>
        <w:pStyle w:val="Style15"/>
        <w:jc w:val="both"/>
        <w:rPr>
          <w:sz w:val="24"/>
        </w:rPr>
      </w:pPr>
      <w:r>
        <w:rPr>
          <w:sz w:val="24"/>
        </w:rPr>
        <w:t>- сжигать листву и мусор на территории общего пользования муниципального образования.</w:t>
      </w:r>
    </w:p>
    <w:p>
      <w:pPr>
        <w:pStyle w:val="Style15"/>
        <w:jc w:val="both"/>
        <w:rPr>
          <w:sz w:val="24"/>
        </w:rPr>
      </w:pPr>
      <w:r>
        <w:rPr>
          <w:sz w:val="24"/>
        </w:rPr>
        <w:t>9.4.5. Установить запрет на самовольную вырубку деревьев и кустарников.</w:t>
      </w:r>
    </w:p>
    <w:p>
      <w:pPr>
        <w:pStyle w:val="Style15"/>
        <w:jc w:val="both"/>
        <w:rPr>
          <w:sz w:val="24"/>
        </w:rPr>
      </w:pPr>
      <w:r>
        <w:rPr>
          <w:sz w:val="24"/>
        </w:rPr>
        <w:t>9.4.6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Еленинского сельского поселения</w:t>
      </w:r>
    </w:p>
    <w:p>
      <w:pPr>
        <w:pStyle w:val="Style15"/>
        <w:jc w:val="both"/>
        <w:rPr>
          <w:sz w:val="24"/>
        </w:rPr>
      </w:pPr>
      <w:r>
        <w:rPr>
          <w:sz w:val="24"/>
        </w:rPr>
        <w:t>9.4.7.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pPr>
        <w:pStyle w:val="Style15"/>
        <w:jc w:val="both"/>
        <w:rPr>
          <w:sz w:val="24"/>
        </w:rPr>
      </w:pPr>
      <w:r>
        <w:rPr>
          <w:sz w:val="24"/>
        </w:rPr>
        <w:t>9.4.8.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pPr>
        <w:pStyle w:val="Style15"/>
        <w:jc w:val="both"/>
        <w:rPr>
          <w:b/>
          <w:sz w:val="24"/>
        </w:rPr>
      </w:pPr>
      <w:r>
        <w:rPr>
          <w:b/>
          <w:sz w:val="24"/>
        </w:rPr>
        <w:t>9.5 Содержание и эксплуатация дорог</w:t>
      </w:r>
    </w:p>
    <w:p>
      <w:pPr>
        <w:pStyle w:val="Style15"/>
        <w:spacing w:before="0" w:after="0"/>
        <w:jc w:val="both"/>
        <w:rPr>
          <w:sz w:val="24"/>
        </w:rPr>
      </w:pPr>
      <w:r>
        <w:rPr>
          <w:sz w:val="24"/>
        </w:rPr>
        <w:t>9.5.1. С целью сохранения дорожных покрытий на территории Еленинского  сельского поселения запретить:</w:t>
      </w:r>
    </w:p>
    <w:p>
      <w:pPr>
        <w:pStyle w:val="Style15"/>
        <w:jc w:val="both"/>
        <w:rPr>
          <w:sz w:val="24"/>
        </w:rPr>
      </w:pPr>
      <w:r>
        <w:rPr>
          <w:sz w:val="24"/>
        </w:rPr>
        <w:t>- подвоз груза волоком;</w:t>
      </w:r>
    </w:p>
    <w:p>
      <w:pPr>
        <w:pStyle w:val="Style15"/>
        <w:jc w:val="both"/>
        <w:rPr>
          <w:sz w:val="24"/>
        </w:rPr>
      </w:pPr>
      <w:r>
        <w:rPr>
          <w:sz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pPr>
        <w:pStyle w:val="Style15"/>
        <w:jc w:val="both"/>
        <w:rPr>
          <w:sz w:val="24"/>
        </w:rPr>
      </w:pPr>
      <w:r>
        <w:rPr>
          <w:sz w:val="24"/>
        </w:rPr>
        <w:t>- перегон по улицам населенных пунктов, имеющим твердое покрытие, машин на гусеничном ходу;</w:t>
      </w:r>
    </w:p>
    <w:p>
      <w:pPr>
        <w:pStyle w:val="Style15"/>
        <w:jc w:val="both"/>
        <w:rPr>
          <w:sz w:val="24"/>
        </w:rPr>
      </w:pPr>
      <w:r>
        <w:rPr>
          <w:sz w:val="24"/>
        </w:rPr>
        <w:t>- движение и стоянка большегрузного транспорта на внутриквартальных пешеходных дорожках, тротуарах.</w:t>
      </w:r>
    </w:p>
    <w:p>
      <w:pPr>
        <w:pStyle w:val="Style15"/>
        <w:jc w:val="both"/>
        <w:rPr>
          <w:sz w:val="24"/>
        </w:rPr>
      </w:pPr>
      <w:r>
        <w:rPr>
          <w:sz w:val="24"/>
        </w:rPr>
        <w:t>9.5.2  Текущий и капитальный ремонт, содержание, строительство и реконструкция внутри поселковых автомобильных дорог общего пользования,  в границах Еленинского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Еленинского  сельского поселения  в соответствии с утвержденными расходами  местного бюджета.</w:t>
      </w:r>
    </w:p>
    <w:p>
      <w:pPr>
        <w:pStyle w:val="Style15"/>
        <w:jc w:val="both"/>
        <w:rPr>
          <w:sz w:val="24"/>
        </w:rPr>
      </w:pPr>
      <w:r>
        <w:rPr>
          <w:sz w:val="24"/>
        </w:rPr>
        <w:t>9.5.3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pPr>
        <w:pStyle w:val="Style15"/>
        <w:jc w:val="both"/>
        <w:rPr>
          <w:sz w:val="24"/>
        </w:rPr>
      </w:pPr>
      <w:r>
        <w:rPr>
          <w:sz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pPr>
        <w:pStyle w:val="Style15"/>
        <w:jc w:val="both"/>
        <w:rPr>
          <w:b/>
          <w:sz w:val="24"/>
        </w:rPr>
      </w:pPr>
      <w:r>
        <w:rPr>
          <w:b/>
          <w:sz w:val="24"/>
        </w:rPr>
        <w:t>9.6. Освещение территории муниципальных образований</w:t>
      </w:r>
    </w:p>
    <w:p>
      <w:pPr>
        <w:pStyle w:val="Style15"/>
        <w:spacing w:before="0" w:after="0"/>
        <w:jc w:val="both"/>
        <w:rPr/>
      </w:pPr>
      <w:r>
        <w:rPr/>
        <w:t xml:space="preserve">  </w:t>
      </w:r>
      <w:r>
        <w:rPr>
          <w:sz w:val="24"/>
        </w:rPr>
        <w:t>9.6.1. Улицы, общественные и рекреационные территории, территории жилых кварталов, жилых домов, территории промышленных и коммунальных организаций, а так же дорожные знаки и указатели, элементы информации о населенных пунктах освещать в темное время суток по расписанию, утвержденному администрацией Еленинского  сельского поселения.</w:t>
      </w:r>
    </w:p>
    <w:p>
      <w:pPr>
        <w:pStyle w:val="Style15"/>
        <w:jc w:val="both"/>
        <w:rPr>
          <w:sz w:val="24"/>
        </w:rPr>
      </w:pPr>
      <w:r>
        <w:rPr>
          <w:sz w:val="24"/>
        </w:rPr>
        <w:t>Обязанность по освещению данных объектов следует возлагать на их собственников или уполномоченных собственником лиц.</w:t>
      </w:r>
    </w:p>
    <w:p>
      <w:pPr>
        <w:pStyle w:val="Style15"/>
        <w:jc w:val="both"/>
        <w:rPr>
          <w:sz w:val="24"/>
        </w:rPr>
      </w:pPr>
      <w:r>
        <w:rPr>
          <w:sz w:val="24"/>
        </w:rPr>
        <w:t>9.6.2. Освещение территории Еленинского  сельского поселения осуществляетэнергоснабжающая организация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pPr>
        <w:pStyle w:val="Style15"/>
        <w:jc w:val="both"/>
        <w:rPr>
          <w:sz w:val="24"/>
        </w:rPr>
      </w:pPr>
      <w:r>
        <w:rPr>
          <w:sz w:val="24"/>
        </w:rPr>
        <w:t>9.6.3. Строительство, эксплуатацию, текущий и капитальный ремонт сетей наружного освещения улиц осуществляет специализированная  организация  по договорам с администрацией Еленинского сельского поселения</w:t>
      </w:r>
    </w:p>
    <w:p>
      <w:pPr>
        <w:pStyle w:val="Style15"/>
        <w:jc w:val="both"/>
        <w:rPr>
          <w:b/>
          <w:sz w:val="24"/>
        </w:rPr>
      </w:pPr>
      <w:r>
        <w:rPr>
          <w:b/>
          <w:sz w:val="24"/>
        </w:rPr>
        <w:t>9.7   Проведение работ при строительстве, ремонте, реконструкции коммуникаций</w:t>
      </w:r>
    </w:p>
    <w:p>
      <w:pPr>
        <w:pStyle w:val="Style15"/>
        <w:spacing w:before="0" w:after="0"/>
        <w:jc w:val="both"/>
        <w:rPr/>
      </w:pPr>
      <w:r>
        <w:rPr/>
        <w:t xml:space="preserve">  </w:t>
      </w:r>
    </w:p>
    <w:p>
      <w:pPr>
        <w:pStyle w:val="Style15"/>
        <w:spacing w:before="0" w:after="0"/>
        <w:jc w:val="both"/>
        <w:rPr>
          <w:sz w:val="24"/>
        </w:rPr>
      </w:pPr>
      <w:r>
        <w:rPr>
          <w:sz w:val="24"/>
        </w:rPr>
        <w:t>9.7.1.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Еленинского сельского  поселения.</w:t>
      </w:r>
    </w:p>
    <w:p>
      <w:pPr>
        <w:pStyle w:val="Style15"/>
        <w:jc w:val="both"/>
        <w:rPr>
          <w:sz w:val="24"/>
        </w:rPr>
      </w:pPr>
      <w:r>
        <w:rPr>
          <w:sz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pPr>
        <w:pStyle w:val="Style15"/>
        <w:jc w:val="both"/>
        <w:rPr>
          <w:sz w:val="24"/>
        </w:rPr>
      </w:pPr>
      <w:r>
        <w:rPr>
          <w:sz w:val="24"/>
        </w:rPr>
        <w:t>9.7.2. Разрешение на производство работ по строительству, реконструкции, ремонту коммуникаций  выдаётся администрацией муниципального образования при предъявлении:</w:t>
      </w:r>
    </w:p>
    <w:p>
      <w:pPr>
        <w:pStyle w:val="Style15"/>
        <w:jc w:val="both"/>
        <w:rPr>
          <w:sz w:val="24"/>
        </w:rPr>
      </w:pPr>
      <w:r>
        <w:rPr>
          <w:sz w:val="24"/>
        </w:rPr>
        <w:t>- проекта проведения работ, согласованного с заинтересованными службами, отвечающими за сохранность инженерных коммуникаций;</w:t>
      </w:r>
    </w:p>
    <w:p>
      <w:pPr>
        <w:pStyle w:val="Style15"/>
        <w:jc w:val="both"/>
        <w:rPr>
          <w:sz w:val="24"/>
        </w:rPr>
      </w:pPr>
      <w:r>
        <w:rPr>
          <w:sz w:val="24"/>
        </w:rPr>
        <w:t>- схемы движения транспорта и пешеходов, согласованной с государственной инспекцией по безопасности дорожного движения;</w:t>
      </w:r>
    </w:p>
    <w:p>
      <w:pPr>
        <w:pStyle w:val="Style15"/>
        <w:jc w:val="both"/>
        <w:rPr>
          <w:sz w:val="24"/>
        </w:rPr>
      </w:pPr>
      <w:r>
        <w:rPr>
          <w:sz w:val="24"/>
        </w:rPr>
        <w:t>- условий производства работ, согласованных с местной администрацией муниципального образования;</w:t>
      </w:r>
    </w:p>
    <w:p>
      <w:pPr>
        <w:pStyle w:val="Style15"/>
        <w:jc w:val="both"/>
        <w:rPr>
          <w:sz w:val="24"/>
        </w:rPr>
      </w:pPr>
      <w:r>
        <w:rPr>
          <w:sz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pPr>
        <w:pStyle w:val="Style15"/>
        <w:jc w:val="both"/>
        <w:rPr>
          <w:sz w:val="24"/>
        </w:rPr>
      </w:pPr>
      <w:r>
        <w:rPr>
          <w:sz w:val="24"/>
        </w:rPr>
        <w:t>-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pPr>
        <w:pStyle w:val="Style15"/>
        <w:jc w:val="both"/>
        <w:rPr>
          <w:sz w:val="24"/>
        </w:rPr>
      </w:pPr>
      <w:r>
        <w:rPr>
          <w:sz w:val="24"/>
        </w:rPr>
        <w:t>9.7.3. Не допускать прокладку напорных коммуникаций под проезжей частью улиц.</w:t>
      </w:r>
    </w:p>
    <w:p>
      <w:pPr>
        <w:pStyle w:val="Style15"/>
        <w:jc w:val="both"/>
        <w:rPr>
          <w:sz w:val="24"/>
        </w:rPr>
      </w:pPr>
      <w:r>
        <w:rPr>
          <w:sz w:val="24"/>
        </w:rPr>
        <w:t>9.7.4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pPr>
        <w:pStyle w:val="Style15"/>
        <w:jc w:val="both"/>
        <w:rPr>
          <w:sz w:val="24"/>
        </w:rPr>
      </w:pPr>
      <w:r>
        <w:rPr>
          <w:sz w:val="24"/>
        </w:rPr>
        <w:t>9.7.5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pPr>
        <w:pStyle w:val="Style15"/>
        <w:jc w:val="both"/>
        <w:rPr>
          <w:sz w:val="24"/>
        </w:rPr>
      </w:pPr>
      <w:r>
        <w:rPr>
          <w:sz w:val="24"/>
        </w:rPr>
        <w:t>Рекомендуется не допускать применение кирпича в конструкциях, подземных коммуникациях, расположенных под проезжей частью.</w:t>
      </w:r>
    </w:p>
    <w:p>
      <w:pPr>
        <w:pStyle w:val="Style15"/>
        <w:jc w:val="both"/>
        <w:rPr>
          <w:sz w:val="24"/>
        </w:rPr>
      </w:pPr>
      <w:r>
        <w:rPr>
          <w:sz w:val="24"/>
        </w:rPr>
        <w:t>9.7.6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 получившим разрешение на производство работ, в сроки, согласованные с администрацией сельского поселения.</w:t>
      </w:r>
    </w:p>
    <w:p>
      <w:pPr>
        <w:pStyle w:val="Style15"/>
        <w:jc w:val="both"/>
        <w:rPr>
          <w:sz w:val="24"/>
        </w:rPr>
      </w:pPr>
      <w:r>
        <w:rPr>
          <w:sz w:val="24"/>
        </w:rPr>
        <w:t>9.7.7До начала производства работ по разрытию рекомендуется:</w:t>
      </w:r>
    </w:p>
    <w:p>
      <w:pPr>
        <w:pStyle w:val="Style15"/>
        <w:jc w:val="both"/>
        <w:rPr/>
      </w:pPr>
      <w:r>
        <w:rPr/>
        <w:t> </w:t>
      </w:r>
      <w:r>
        <w:rPr>
          <w:sz w:val="24"/>
        </w:rPr>
        <w:t>-   Установить дорожные знаки в соответствии с согласованной схемой;</w:t>
      </w:r>
    </w:p>
    <w:p>
      <w:pPr>
        <w:pStyle w:val="Style15"/>
        <w:jc w:val="both"/>
        <w:rPr>
          <w:sz w:val="24"/>
        </w:rPr>
      </w:pPr>
      <w:r>
        <w:rPr>
          <w:sz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pPr>
        <w:pStyle w:val="Style15"/>
        <w:jc w:val="both"/>
        <w:rPr>
          <w:sz w:val="24"/>
        </w:rPr>
      </w:pPr>
      <w:r>
        <w:rPr>
          <w:sz w:val="24"/>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pPr>
        <w:pStyle w:val="Style15"/>
        <w:jc w:val="both"/>
        <w:rPr>
          <w:sz w:val="24"/>
        </w:rPr>
      </w:pPr>
      <w:r>
        <w:rPr>
          <w:sz w:val="24"/>
        </w:rPr>
        <w:t>-  Ограждение рекомендуется выполнять сплошным и надежным, предотвращающим попадание посторонних на стройплощадку.</w:t>
      </w:r>
    </w:p>
    <w:p>
      <w:pPr>
        <w:pStyle w:val="Style15"/>
        <w:jc w:val="both"/>
        <w:rPr>
          <w:sz w:val="24"/>
        </w:rPr>
      </w:pPr>
      <w:r>
        <w:rPr>
          <w:sz w:val="24"/>
        </w:rPr>
        <w:t>-  На направлениях массовых пешеходных потоков через траншеи следует устраивать мостки на расстоянии не менее чем 200 метров друг от друга.</w:t>
      </w:r>
    </w:p>
    <w:p>
      <w:pPr>
        <w:pStyle w:val="Style15"/>
        <w:jc w:val="both"/>
        <w:rPr>
          <w:sz w:val="24"/>
        </w:rPr>
      </w:pPr>
      <w:r>
        <w:rPr>
          <w:sz w:val="24"/>
        </w:rPr>
        <w:t>9.7.8.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pPr>
        <w:pStyle w:val="Style15"/>
        <w:jc w:val="both"/>
        <w:rPr>
          <w:sz w:val="24"/>
        </w:rPr>
      </w:pPr>
      <w:r>
        <w:rPr>
          <w:sz w:val="24"/>
        </w:rPr>
        <w:t>9.7.9.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pPr>
        <w:pStyle w:val="Style15"/>
        <w:jc w:val="both"/>
        <w:rPr>
          <w:sz w:val="24"/>
        </w:rPr>
      </w:pPr>
      <w:r>
        <w:rPr>
          <w:sz w:val="24"/>
        </w:rPr>
        <w:t>9.7.10. Разрешение  устанавливает сроки и условия производства работ.</w:t>
      </w:r>
    </w:p>
    <w:p>
      <w:pPr>
        <w:pStyle w:val="Style15"/>
        <w:jc w:val="both"/>
        <w:rPr>
          <w:sz w:val="24"/>
        </w:rPr>
      </w:pPr>
      <w:r>
        <w:rPr>
          <w:sz w:val="24"/>
        </w:rPr>
        <w:t>9.7.11. До начала земляных работ строительной организации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pPr>
        <w:pStyle w:val="Style15"/>
        <w:jc w:val="both"/>
        <w:rPr>
          <w:sz w:val="24"/>
        </w:rPr>
      </w:pPr>
      <w:r>
        <w:rPr>
          <w:sz w:val="24"/>
        </w:rPr>
        <w:t>Особые условия подлежат неукоснительному соблюдению строительной организацией, производящей земляные работы.</w:t>
      </w:r>
    </w:p>
    <w:p>
      <w:pPr>
        <w:pStyle w:val="Style15"/>
        <w:jc w:val="both"/>
        <w:rPr>
          <w:sz w:val="24"/>
        </w:rPr>
      </w:pPr>
      <w:r>
        <w:rPr>
          <w:sz w:val="24"/>
        </w:rPr>
        <w:t>9.7.12.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pPr>
        <w:pStyle w:val="Style15"/>
        <w:jc w:val="both"/>
        <w:rPr>
          <w:sz w:val="24"/>
        </w:rPr>
      </w:pPr>
      <w:r>
        <w:rPr>
          <w:sz w:val="24"/>
        </w:rPr>
        <w:t xml:space="preserve">9.7.13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w:t>
      </w:r>
    </w:p>
    <w:p>
      <w:pPr>
        <w:pStyle w:val="Style15"/>
        <w:jc w:val="both"/>
        <w:rPr>
          <w:sz w:val="24"/>
        </w:rPr>
      </w:pPr>
      <w:r>
        <w:rPr>
          <w:sz w:val="24"/>
        </w:rPr>
        <w:t>- Бордюр разбирается, складируется на месте производства работ для дальнейшей установки.</w:t>
      </w:r>
    </w:p>
    <w:p>
      <w:pPr>
        <w:pStyle w:val="Style15"/>
        <w:jc w:val="both"/>
        <w:rPr>
          <w:sz w:val="24"/>
        </w:rPr>
      </w:pPr>
      <w:r>
        <w:rPr>
          <w:sz w:val="24"/>
        </w:rPr>
        <w:t>- При производстве работ на улицах, застроенных территориях грунт  немедленно вывозить.</w:t>
      </w:r>
    </w:p>
    <w:p>
      <w:pPr>
        <w:pStyle w:val="Style15"/>
        <w:jc w:val="both"/>
        <w:rPr>
          <w:sz w:val="24"/>
        </w:rPr>
      </w:pPr>
      <w:r>
        <w:rPr>
          <w:sz w:val="24"/>
        </w:rPr>
        <w:t>9.7.14. Траншеи под проезжей частью и тротуарами засыпать песком и песчаным фунтом с послойным уплотнением и поливкой водой.</w:t>
      </w:r>
    </w:p>
    <w:p>
      <w:pPr>
        <w:pStyle w:val="Style15"/>
        <w:jc w:val="both"/>
        <w:rPr>
          <w:sz w:val="24"/>
        </w:rPr>
      </w:pPr>
      <w:r>
        <w:rPr>
          <w:sz w:val="24"/>
        </w:rPr>
        <w:t>- Траншеи на газонахзасыпать местным грунтом с уплотнением, восстановлением плодородного слоя и посевом травы.</w:t>
      </w:r>
    </w:p>
    <w:p>
      <w:pPr>
        <w:pStyle w:val="Style15"/>
        <w:jc w:val="both"/>
        <w:rPr>
          <w:sz w:val="24"/>
        </w:rPr>
      </w:pPr>
      <w:r>
        <w:rPr>
          <w:sz w:val="24"/>
        </w:rPr>
        <w:t>9.7.15.Не допускать засыпку траншеи до выполнения геодезической съемки.Организации, получившей разрешение на проведение земляных работ, до окончания работ обязаны произвести геодезическую съемку.</w:t>
      </w:r>
    </w:p>
    <w:p>
      <w:pPr>
        <w:pStyle w:val="Style15"/>
        <w:jc w:val="both"/>
        <w:rPr>
          <w:sz w:val="24"/>
        </w:rPr>
      </w:pPr>
      <w:r>
        <w:rPr>
          <w:sz w:val="24"/>
        </w:rPr>
        <w:t>9.7.16.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pPr>
        <w:pStyle w:val="Style15"/>
        <w:jc w:val="both"/>
        <w:rPr>
          <w:sz w:val="24"/>
        </w:rPr>
      </w:pPr>
      <w:r>
        <w:rPr>
          <w:sz w:val="24"/>
        </w:rPr>
        <w:t>9.7.17.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Еленинского  сельского  поселения  имеют право составить протокол для привлечения виновных лиц к административной ответственности.</w:t>
      </w:r>
    </w:p>
    <w:p>
      <w:pPr>
        <w:pStyle w:val="Style15"/>
        <w:jc w:val="both"/>
        <w:rPr>
          <w:sz w:val="24"/>
        </w:rPr>
      </w:pPr>
      <w:r>
        <w:rPr>
          <w:sz w:val="24"/>
        </w:rPr>
        <w:t>9.7.18.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pPr>
        <w:pStyle w:val="Style15"/>
        <w:jc w:val="both"/>
        <w:rPr>
          <w:sz w:val="24"/>
        </w:rPr>
      </w:pPr>
      <w:r>
        <w:rPr>
          <w:sz w:val="24"/>
        </w:rPr>
        <w:t>9.7.19. Проведение работ при строительстве, ремонте, реконструкции коммуникаций по просроченным разрешениям  признавать самовольным проведением земляных работ.</w:t>
      </w:r>
    </w:p>
    <w:p>
      <w:pPr>
        <w:pStyle w:val="Style15"/>
        <w:jc w:val="both"/>
        <w:rPr/>
      </w:pPr>
      <w:r>
        <w:rPr/>
        <w:t> </w:t>
      </w:r>
    </w:p>
    <w:p>
      <w:pPr>
        <w:pStyle w:val="Style15"/>
        <w:jc w:val="both"/>
        <w:rPr/>
      </w:pPr>
      <w:r>
        <w:rPr/>
        <w:t> </w:t>
      </w:r>
      <w:r>
        <w:rPr>
          <w:b/>
          <w:sz w:val="24"/>
        </w:rPr>
        <w:t xml:space="preserve">РАЗДЕЛ 10.  СОДЕРЖНИЕ ЖИВОТНЫХ В  МУНИЦИПАЛЬНОМ ОБРАЗОВАНИИ </w:t>
      </w:r>
    </w:p>
    <w:p>
      <w:pPr>
        <w:pStyle w:val="Style15"/>
        <w:spacing w:before="0" w:after="0"/>
        <w:jc w:val="both"/>
        <w:rPr/>
      </w:pPr>
      <w:r>
        <w:rPr/>
        <w:t xml:space="preserve">  </w:t>
      </w:r>
    </w:p>
    <w:p>
      <w:pPr>
        <w:pStyle w:val="Style15"/>
        <w:jc w:val="both"/>
        <w:rPr>
          <w:sz w:val="24"/>
        </w:rPr>
      </w:pPr>
      <w:r>
        <w:rPr>
          <w:sz w:val="24"/>
        </w:rPr>
        <w:t>10.1. Владельцам животных не допускать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pPr>
        <w:pStyle w:val="Style15"/>
        <w:jc w:val="both"/>
        <w:rPr>
          <w:sz w:val="24"/>
        </w:rPr>
      </w:pPr>
      <w:r>
        <w:rPr>
          <w:sz w:val="24"/>
        </w:rPr>
        <w:t>10.2. Не допускать содержание домашних животных на балконах, лоджиях, в местах общего пользования многоквартирных жилых домов.</w:t>
      </w:r>
    </w:p>
    <w:p>
      <w:pPr>
        <w:pStyle w:val="Style15"/>
        <w:jc w:val="both"/>
        <w:rPr>
          <w:sz w:val="24"/>
        </w:rPr>
      </w:pPr>
      <w:r>
        <w:rPr>
          <w:sz w:val="24"/>
        </w:rPr>
        <w:t>10.3. Запрещать передвижение сельскохозяйственных животных на территории муниципального образования без сопровождающих лиц.</w:t>
      </w:r>
    </w:p>
    <w:p>
      <w:pPr>
        <w:pStyle w:val="Style15"/>
        <w:jc w:val="both"/>
        <w:rPr>
          <w:sz w:val="24"/>
        </w:rPr>
      </w:pPr>
      <w:r>
        <w:rPr>
          <w:sz w:val="24"/>
        </w:rPr>
        <w:t>10.4. Выпас сельскохозяйственных животных рекомендуется  на пастбищах отведенных администрацией Еленинского сельского поселения под наблюдением владельца или уполномоченного им лица.</w:t>
      </w:r>
    </w:p>
    <w:p>
      <w:pPr>
        <w:pStyle w:val="Style15"/>
        <w:jc w:val="both"/>
        <w:rPr>
          <w:sz w:val="24"/>
        </w:rPr>
      </w:pPr>
      <w:r>
        <w:rPr>
          <w:sz w:val="24"/>
        </w:rPr>
        <w:t>10.5.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pPr>
        <w:pStyle w:val="Style15"/>
        <w:jc w:val="both"/>
        <w:rPr>
          <w:sz w:val="24"/>
        </w:rPr>
      </w:pPr>
      <w:r>
        <w:rPr>
          <w:sz w:val="24"/>
        </w:rPr>
        <w:t>10.6. Отлов бродячих животных  осуществляетбригада, созданная  при МУП  ЖКХ по договорам с администрацией Еленинского  сельского  поселения  в пределах средств, предусмотренных в бюджете муниципального образования на эти цели.</w:t>
      </w:r>
    </w:p>
    <w:p>
      <w:pPr>
        <w:pStyle w:val="Style15"/>
        <w:jc w:val="both"/>
        <w:rPr>
          <w:b/>
          <w:sz w:val="24"/>
        </w:rPr>
      </w:pPr>
      <w:r>
        <w:rPr>
          <w:b/>
          <w:sz w:val="24"/>
        </w:rPr>
        <w:t>РАЗДЕЛ 11. ПРАЗДНИЧНОЕ ОФОРМЛЕНИЕ  ТЕРРИТОРИИ</w:t>
      </w:r>
    </w:p>
    <w:p>
      <w:pPr>
        <w:pStyle w:val="Style15"/>
        <w:spacing w:before="0" w:after="0"/>
        <w:jc w:val="both"/>
        <w:rPr/>
      </w:pPr>
      <w:r>
        <w:rPr/>
        <w:t xml:space="preserve">  </w:t>
      </w:r>
      <w:r>
        <w:rPr>
          <w:sz w:val="24"/>
        </w:rPr>
        <w:t>11.1. Праздничное оформление территории Еленинского  сельского  поселения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pPr>
        <w:pStyle w:val="Style15"/>
        <w:jc w:val="both"/>
        <w:rPr>
          <w:sz w:val="24"/>
        </w:rPr>
      </w:pPr>
      <w:r>
        <w:rPr>
          <w:sz w:val="24"/>
        </w:rPr>
        <w:t>11.2 Оформление зданий, сооружений  осуществляют их владельцами в рамках концепции праздничного оформления территории Еленинского  сельского поселения.</w:t>
      </w:r>
    </w:p>
    <w:p>
      <w:pPr>
        <w:pStyle w:val="Style15"/>
        <w:jc w:val="both"/>
        <w:rPr>
          <w:sz w:val="24"/>
        </w:rPr>
      </w:pPr>
      <w:r>
        <w:rPr>
          <w:sz w:val="24"/>
        </w:rPr>
        <w:t>11.3.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pPr>
        <w:pStyle w:val="Style15"/>
        <w:jc w:val="both"/>
        <w:rPr>
          <w:sz w:val="24"/>
        </w:rPr>
      </w:pPr>
      <w:r>
        <w:rPr>
          <w:sz w:val="24"/>
        </w:rPr>
        <w:t>11.4.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Еленинского  сельского  поселения.</w:t>
      </w:r>
    </w:p>
    <w:p>
      <w:pPr>
        <w:pStyle w:val="Style15"/>
        <w:jc w:val="both"/>
        <w:rPr>
          <w:sz w:val="24"/>
        </w:rPr>
      </w:pPr>
      <w:r>
        <w:rPr>
          <w:sz w:val="24"/>
        </w:rPr>
        <w:t>11.5.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pPr>
        <w:pStyle w:val="Style15"/>
        <w:jc w:val="both"/>
        <w:rPr>
          <w:b/>
          <w:sz w:val="28"/>
        </w:rPr>
      </w:pPr>
      <w:r>
        <w:rPr>
          <w:b/>
          <w:sz w:val="28"/>
        </w:rPr>
        <w:t>Раздел 12 . КОНТРОЛЬ ЗА СОБЛЮДЕНИЕМ НОРМИ ПРАВИЛ БЛАГОУСТРОЙСТВА</w:t>
      </w:r>
    </w:p>
    <w:p>
      <w:pPr>
        <w:pStyle w:val="Style15"/>
        <w:spacing w:before="0" w:after="0"/>
        <w:jc w:val="both"/>
        <w:rPr/>
      </w:pPr>
      <w:r>
        <w:rPr/>
        <w:t xml:space="preserve">  </w:t>
      </w:r>
    </w:p>
    <w:p>
      <w:pPr>
        <w:pStyle w:val="Style15"/>
        <w:jc w:val="both"/>
        <w:rPr>
          <w:sz w:val="24"/>
        </w:rPr>
      </w:pPr>
      <w:r>
        <w:rPr>
          <w:sz w:val="24"/>
        </w:rPr>
        <w:t xml:space="preserve">12.1.  Меры  воздействия к лицам,  ответственным за осуществление благоустройства территории и порядок их привлечения к ответственности, а также к лицам, нарушающим основные нормы и правила благоустройства,   применяются в соответствии с действующим законодательством Российской Федерации об административных правонарушениях, законодательством Челябинской области  и  нормативными актами Карталинского  муниципального района и Еленинского  сельского  поселения. </w:t>
      </w:r>
    </w:p>
    <w:p>
      <w:pPr>
        <w:pStyle w:val="Style15"/>
        <w:jc w:val="both"/>
        <w:rPr/>
      </w:pPr>
      <w:r>
        <w:rPr/>
        <w:t> </w:t>
      </w:r>
    </w:p>
    <w:p>
      <w:pPr>
        <w:pStyle w:val="Style15"/>
        <w:jc w:val="both"/>
        <w:rPr>
          <w:sz w:val="24"/>
        </w:rPr>
      </w:pPr>
      <w:r>
        <w:rPr>
          <w:sz w:val="24"/>
        </w:rPr>
        <w:t>Глава Еленинского сельского поселения                                                    А.А. Бочкарев</w:t>
      </w:r>
      <w:bookmarkStart w:id="0" w:name="_GoBack"/>
      <w:bookmarkEnd w:id="0"/>
    </w:p>
    <w:p>
      <w:pPr>
        <w:pStyle w:val="Style15"/>
        <w:jc w:val="both"/>
        <w:rPr/>
      </w:pPr>
      <w:r>
        <w:rPr/>
        <w:t> </w:t>
      </w:r>
    </w:p>
    <w:p>
      <w:pPr>
        <w:pStyle w:val="Style15"/>
        <w:jc w:val="both"/>
        <w:rPr/>
      </w:pPr>
      <w:r>
        <w:rPr/>
        <w:t> </w:t>
      </w:r>
    </w:p>
    <w:p>
      <w:pPr>
        <w:pStyle w:val="Style15"/>
        <w:jc w:val="both"/>
        <w:rPr>
          <w:sz w:val="24"/>
        </w:rPr>
      </w:pPr>
      <w:r>
        <w:rPr>
          <w:sz w:val="24"/>
        </w:rPr>
        <w:t>.</w:t>
      </w:r>
    </w:p>
    <w:p>
      <w:pPr>
        <w:pStyle w:val="Style15"/>
        <w:jc w:val="both"/>
        <w:rPr/>
      </w:pPr>
      <w:r>
        <w:rPr/>
        <w:t>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25</Pages>
  <Words>6963</Words>
  <Characters>51543</Characters>
  <CharactersWithSpaces>58799</CharactersWithSpaces>
  <Paragraphs>412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2019-11-28T11:44:13Z</dcterms:created>
  <dc:creator/>
  <dc:description/>
  <dc:language>ru-RU</dc:language>
  <cp:lastModifiedBy/>
  <dcterms:modified xsi:type="dcterms:W3CDTF">2019-11-28T11:44:19Z</dcterms:modified>
  <cp:revision>1</cp:revision>
  <dc:subject/>
  <dc:title/>
</cp:coreProperties>
</file>