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ind w:left="0" w:right="0" w:firstLine="709"/>
        <w:jc w:val="center"/>
        <w:rPr/>
      </w:pPr>
      <w:r>
        <w:rPr>
          <w:rStyle w:val="Style13"/>
          <w:u w:val="single"/>
        </w:rPr>
        <w:drawing>
          <wp:inline distT="0" distB="0" distL="0" distR="0">
            <wp:extent cx="3429000" cy="253365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spacing w:before="0" w:after="0"/>
        <w:jc w:val="both"/>
        <w:rPr/>
      </w:pPr>
      <w:r>
        <w:rPr/>
        <w:t> </w:t>
      </w:r>
    </w:p>
    <w:p>
      <w:pPr>
        <w:pStyle w:val="Style15"/>
        <w:rPr>
          <w:rStyle w:val="Style13"/>
        </w:rPr>
      </w:pPr>
      <w:r>
        <w:rPr/>
      </w:r>
    </w:p>
    <w:p>
      <w:pPr>
        <w:pStyle w:val="4"/>
        <w:jc w:val="center"/>
        <w:rPr/>
      </w:pPr>
      <w:r>
        <w:rPr>
          <w:rStyle w:val="Style13"/>
        </w:rPr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ind w:left="0" w:right="0" w:firstLine="708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Памятка «Осторожно, клещи!»</w:t>
      </w:r>
    </w:p>
    <w:p>
      <w:pPr>
        <w:pStyle w:val="Style15"/>
        <w:ind w:left="0" w:right="0" w:firstLine="708"/>
        <w:rPr/>
      </w:pPr>
      <w:r>
        <w:rPr/>
        <w:t> </w:t>
      </w:r>
    </w:p>
    <w:p>
      <w:pPr>
        <w:pStyle w:val="Style15"/>
        <w:ind w:left="0" w:right="0" w:firstLine="708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Клещевой энцефалит</w:t>
      </w:r>
      <w:r>
        <w:rPr>
          <w:rFonts w:ascii="Arial" w:hAnsi="Arial"/>
          <w:sz w:val="24"/>
        </w:rPr>
        <w:t> – вирусная инфекция, которая поражает центральную нервную систему. Заболевание вызывает стойкие неврологические, психиатрические осложнения и может привести к смерти. В природе вирус клещевого энцефалита переносится иксодовыми клещами, его очаги регистрируются в том числе на Урале. Чаще всего вспышки заболевания наблюдаются с мая по июль, в некоторых местностях – дополнительно в августе и сентябре.</w:t>
      </w:r>
    </w:p>
    <w:p>
      <w:pPr>
        <w:pStyle w:val="Style15"/>
        <w:ind w:left="0" w:right="0" w:firstLine="70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Симптомы</w:t>
      </w:r>
    </w:p>
    <w:p>
      <w:pPr>
        <w:pStyle w:val="Style15"/>
        <w:ind w:left="0" w:right="0"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Вирус клещевого энцефалита проникает в организм человека в естественных условиях. Существует два пути заражения – непосредственно через укус клеща или через потребление сырого молока зараженных коз и коров. Вирус клещевого энцефалита содержится в слюне насекомого, поэтому вирус передается в момент укуса. Даже если клеща удалось обнаружить и удалить сразу, риск заражения остается, а если раздавить клеща на коже, то риск еще больше увеличивается, поскольку вирус может проникнуть через ранки. В разных местностях количество зараженных клещей неодинаково, поэтому далеко не каждый укус клеща опасен. Заражения через козье и коровье молоко и вовсе можно избежать, если кипятить молоко перед употреблением.</w:t>
      </w:r>
    </w:p>
    <w:p>
      <w:pPr>
        <w:pStyle w:val="Style15"/>
        <w:ind w:left="0" w:right="0"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Инкубационный период вируса клещевого энцефалита длится 10-12 дней. Течение заболевания зависит от подтипа клещевого энцефалита. При европейском подтипе клеща начало заболевания легко спутать с рядом других болезней – пациент жалуется на недомогание, боли в мышцах, головную боль, тошноту и рвоту, испытывает отвращение к пище. Этот период длится 2-4 дня, потом на 8 дней наступает ремиссия. Затем у 20-30% больных следует 2 фаза с четко выраженными признаками поражения нервной системы. Пациент впадает в лихорадку, испытывает сильную головную боль, у него твердеют мышцы шеи, могут добавиться нарушения сознания, расстройства чувствительности, неконтролируемая моторика и паралич.</w:t>
      </w:r>
    </w:p>
    <w:p>
      <w:pPr>
        <w:pStyle w:val="Style15"/>
        <w:ind w:left="0" w:right="0"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Второй подтип клещевого энцефалита – дальневосточный – протекает тяжелее и нередко приводит к смертельным случаям. Температура подскакивает до 38-39°C, появляется резкая головная боль, тошнота, нарушается сон, через 3-5 дней проявляются симптомы поражения нервной системы. Если вы считаете, что у вас клещевой энцефалит и характерные для этого заболевания симптомы, то следует немедленно обратиться за консультацией к инфекционисту.</w:t>
      </w:r>
    </w:p>
    <w:p>
      <w:pPr>
        <w:pStyle w:val="Style15"/>
        <w:ind w:left="0" w:right="0" w:firstLine="708"/>
        <w:jc w:val="both"/>
        <w:rPr/>
      </w:pPr>
      <w:r>
        <w:rPr/>
        <w:t> </w:t>
      </w:r>
    </w:p>
    <w:p>
      <w:pPr>
        <w:pStyle w:val="Style15"/>
        <w:ind w:left="0" w:right="0" w:firstLine="70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Формы клещевого энцефалита</w:t>
      </w:r>
    </w:p>
    <w:p>
      <w:pPr>
        <w:pStyle w:val="Style15"/>
        <w:ind w:left="0" w:right="0"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 клинической практике выделяются 4 формы заболевания:</w:t>
      </w:r>
    </w:p>
    <w:p>
      <w:pPr>
        <w:pStyle w:val="Style15"/>
        <w:jc w:val="both"/>
        <w:rPr/>
      </w:pPr>
      <w:r>
        <w:rPr/>
        <w:t>​ </w:t>
      </w:r>
      <w:r>
        <w:rPr>
          <w:rFonts w:ascii="Arial" w:hAnsi="Arial"/>
          <w:sz w:val="24"/>
        </w:rPr>
        <w:t>Лихорадочная – вирус клещевого энцефалита не поражает ЦНС, проявляются только симптомы лихорадки: высокая температура, слабость и ломота в теле, потеря аппетита, головная боль и тошнота. Лихорадка может длиться до 10 дней. Симптомы поражения нервной системы отсутствуют. Прогноз наиболее благоприятный.</w:t>
      </w:r>
    </w:p>
    <w:p>
      <w:pPr>
        <w:pStyle w:val="Style15"/>
        <w:jc w:val="both"/>
        <w:rPr/>
      </w:pPr>
      <w:r>
        <w:rPr/>
        <w:t>​ </w:t>
      </w:r>
      <w:r>
        <w:rPr>
          <w:rFonts w:ascii="Arial" w:hAnsi="Arial"/>
          <w:sz w:val="24"/>
        </w:rPr>
        <w:t>Менингеальная – на фоне лихорадки возникает головная боль, рвота, светобоязнь, мышцы шеи и затылка начинают твердеть. Люмбальная пункция позволяет выявить признаки воспаления в спинномозговой жидкости.</w:t>
      </w:r>
    </w:p>
    <w:p>
      <w:pPr>
        <w:pStyle w:val="Style15"/>
        <w:jc w:val="both"/>
        <w:rPr/>
      </w:pPr>
      <w:r>
        <w:rPr/>
        <w:t>​ </w:t>
      </w:r>
      <w:r>
        <w:rPr>
          <w:rFonts w:ascii="Arial" w:hAnsi="Arial"/>
          <w:sz w:val="24"/>
        </w:rPr>
        <w:t>Менингоэнцефалитическая – характеризуется поражением клеток мозга с характерными нарушениями сознания, психическими расстройствами, судорогами, слабостью в конечностях, параличом.</w:t>
      </w:r>
    </w:p>
    <w:p>
      <w:pPr>
        <w:pStyle w:val="Style15"/>
        <w:jc w:val="both"/>
        <w:rPr/>
      </w:pPr>
      <w:r>
        <w:rPr/>
        <w:t>​ </w:t>
      </w:r>
      <w:r>
        <w:rPr>
          <w:rFonts w:ascii="Arial" w:hAnsi="Arial"/>
          <w:sz w:val="24"/>
        </w:rPr>
        <w:t>Полиомиелитическая – характеризуется поражением нейронов шейного отдела спинного мозга и внешне напоминает полиомиелит. У пациента наблюдается стойкий паралич мышц шеи и рук, который приводит к инвалидности.</w:t>
      </w:r>
    </w:p>
    <w:p>
      <w:pPr>
        <w:pStyle w:val="Style15"/>
        <w:jc w:val="both"/>
        <w:rPr/>
      </w:pPr>
      <w:r>
        <w:rPr/>
        <w:t> </w:t>
      </w:r>
    </w:p>
    <w:p>
      <w:pPr>
        <w:pStyle w:val="Style15"/>
        <w:ind w:left="0" w:right="0" w:firstLine="70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Диагностика клещевого энцефалита</w:t>
      </w:r>
    </w:p>
    <w:p>
      <w:pPr>
        <w:pStyle w:val="Style15"/>
        <w:ind w:left="0" w:right="0"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Сложность диагностики заключается в том, что по одним только внешним симптомам поставить диагноз невозможно. Внешне недуг напоминает опухоли ЦНС, гнойные процессы в головном мозге, полиомиелит, сосудистую патологию головного мозга, менингоэнцефалит, кому, сыпной тиф, грипп, болезнь Лайма, лептоспироз, геморрагическую лихорадку с почечным синдромом. Все эти состояния требуют неотложного и специального лечения, поэтому врач должен провести дополнительные исследования. На клещевой энцефалит указывают эпидемические данные, например, посещение леса. Наиболее достоверные результаты дают люмбальная пункция, исследование ликвора – они показывают наличие и характер поражения ЦНС. Для определения клещевого энцефалита требуются анализы на антитела к клещевому энцефалиту, исследования крови и ликворы методом полимеразных цепных реакций.</w:t>
      </w:r>
    </w:p>
    <w:p>
      <w:pPr>
        <w:pStyle w:val="Style15"/>
        <w:ind w:left="0" w:right="0" w:firstLine="708"/>
        <w:jc w:val="both"/>
        <w:rPr/>
      </w:pPr>
      <w:r>
        <w:rPr/>
        <w:t> </w:t>
      </w:r>
    </w:p>
    <w:p>
      <w:pPr>
        <w:pStyle w:val="Style15"/>
        <w:ind w:left="0" w:right="0" w:firstLine="70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Лечение</w:t>
      </w:r>
    </w:p>
    <w:p>
      <w:pPr>
        <w:pStyle w:val="Style15"/>
        <w:ind w:left="0" w:right="0"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Основным методом лечения клещевого энцефалита остается симптоматическая терапия и борьба с осложнениями. Пациенту назначается постельный режим, жаропонижающие препараты, кортикостероидные средства, поддерживающая терапия. В некоторых случаях вводится противоклещевой иммуноглобулин. Но нельзя считать это панацеей: когда будут отчетливо заметны симптомы клещевого энцефалита, организм уже начнет вырабатывать собственный иммуноглобулин. С другой стороны, по результатам исследований, введение иммуноглобулина может спровоцировать тяжелые формы заболевания.</w:t>
      </w:r>
    </w:p>
    <w:p>
      <w:pPr>
        <w:pStyle w:val="Style15"/>
        <w:ind w:left="0" w:right="0" w:firstLine="708"/>
        <w:jc w:val="both"/>
        <w:rPr/>
      </w:pPr>
      <w:r>
        <w:rPr/>
        <w:t> </w:t>
      </w:r>
    </w:p>
    <w:p>
      <w:pPr>
        <w:pStyle w:val="Style15"/>
        <w:ind w:left="0" w:right="0" w:firstLine="70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Профилактика клещевого энцефалита</w:t>
      </w:r>
    </w:p>
    <w:p>
      <w:pPr>
        <w:pStyle w:val="Style15"/>
        <w:ind w:left="0" w:right="0"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Единственный способ избежать заболевания – риск заражения свести к нулю. Перед посещением леса в потенциально опасный период использовать спецодежду, смазывать воротники и манжеты пахучими веществами, а после посещения леса тщательно осматривать одежду и тело, чтобы вовремя обнаружить клещей.</w:t>
      </w:r>
    </w:p>
    <w:p>
      <w:pPr>
        <w:pStyle w:val="Style15"/>
        <w:ind w:left="0" w:right="0"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Лучшей мерой профилактики клещевого энцефалита была и остается вакцинация. Прививка от клещевого энцефалита показана всем, кто проживает в эпидемических очагах или пребывает в них. Вакцинация проводится по основной или экстренной схеме. Основная схема вакцинации от клещевого энцефалита проводится с повторной вакцинацией через 1-3, 9-12 месяцев и повторяется через каждые 3-5 лет. Первая доза вводится осенью, вторая зимой.</w:t>
      </w:r>
    </w:p>
    <w:p>
      <w:pPr>
        <w:pStyle w:val="Style15"/>
        <w:ind w:left="0" w:right="0"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По экстренной схеме прививка от клещевого энцефалита включает 2 инъекции с перерывом в 2 недели. Схема используется для вакцинации в весенне-летний период. Но экстренная схема вакцинации от клещевого энцефалита эффективна только дин сезон, через 9-12 месяцев экстренно провакционированным необходимо сделать 3-й укол.</w:t>
      </w:r>
    </w:p>
    <w:p>
      <w:pPr>
        <w:pStyle w:val="Style15"/>
        <w:ind w:left="0" w:right="0" w:firstLine="708"/>
        <w:jc w:val="both"/>
        <w:rPr/>
      </w:pPr>
      <w:r>
        <w:rPr/>
        <w:t> </w:t>
      </w:r>
    </w:p>
    <w:p>
      <w:pPr>
        <w:pStyle w:val="Style15"/>
        <w:ind w:left="0" w:right="0" w:firstLine="708"/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Как вести себя в лес</w:t>
      </w:r>
      <w:r>
        <w:rPr>
          <w:rFonts w:ascii="Arial" w:hAnsi="Arial"/>
          <w:sz w:val="24"/>
        </w:rPr>
        <w:t>у</w:t>
      </w:r>
    </w:p>
    <w:p>
      <w:pPr>
        <w:pStyle w:val="Style15"/>
        <w:ind w:left="0" w:right="0"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Независимо от того, сделали вы прививку от клещевого энцефалита или нет, следует избегать контакта с клещом. Для этого рекомендуется воздержаться от посещения лесов, парков, зон с высоким кустарником в мае-июне, особенно в регионах, где отмечены вспышки клещевого энцефалита. К основным мерам неспецифической профилактики клещевого энцефалита относятся применение репеллентов, содержащих перметрин, или ДЭТА, одежда с длинным рукавом и штанинами, головные уборы. Во время посещения леса стоит регулярно осматривать штаны и куртку. Помните, что на светлой одежде проще разглядеть клещей. Попав домой, осмотрите одежду и кожу. Клещи могут присосаться к спине или волосистой части головы, чтобы осмотреть эти зоны, воспользуйтесь помощью друзей или близких.</w:t>
      </w:r>
    </w:p>
    <w:p>
      <w:pPr>
        <w:pStyle w:val="Style15"/>
        <w:rPr/>
      </w:pPr>
      <w:r>
        <w:rPr/>
        <w:t> </w:t>
      </w:r>
    </w:p>
    <w:p>
      <w:pPr>
        <w:pStyle w:val="Style15"/>
        <w:ind w:left="0" w:right="0"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Если вы обнаружили клеща на коже, его можно удалить пинцетом или нитью, обвязанной вокруг головы паразита раскачивающе-выкручивающими движениями, но не раздавливая. Затем ранку дезинфицируют. Если вы не применяли вакцинации от клещевого энцефалита, сохраните клеща в банке и обратитесь в больницу. Работники медучреждения определят, был ли клещ носителем вируса, и назначат необходимый курс лечения или меры профилактики. Если в течение 30 дней после укуса появилась сыпь или температура, срочно обратитесь к инфекционисту.</w:t>
      </w:r>
    </w:p>
    <w:p>
      <w:pPr>
        <w:pStyle w:val="4"/>
        <w:spacing w:before="0" w:after="180"/>
        <w:ind w:left="0" w:right="0" w:hanging="0"/>
        <w:jc w:val="center"/>
        <w:rPr/>
      </w:pPr>
      <w:r>
        <w:rPr>
          <w:rStyle w:val="Style13"/>
          <w:b w:val="false"/>
          <w:color w:val="FF0000"/>
          <w:sz w:val="28"/>
        </w:rPr>
        <w:t>Уважаемые жители Анненского сельского поселения!</w:t>
      </w:r>
    </w:p>
    <w:p>
      <w:pPr>
        <w:pStyle w:val="4"/>
        <w:spacing w:before="0" w:after="180"/>
        <w:ind w:left="0" w:right="0" w:hanging="0"/>
        <w:jc w:val="center"/>
        <w:rPr/>
      </w:pPr>
      <w:r>
        <w:rPr>
          <w:rStyle w:val="Style13"/>
          <w:b w:val="false"/>
          <w:color w:val="FF0000"/>
          <w:sz w:val="28"/>
        </w:rPr>
        <w:t>Помните, раннее обращение за медицинской помощью и своевременное лечение</w:t>
      </w:r>
    </w:p>
    <w:p>
      <w:pPr>
        <w:pStyle w:val="4"/>
        <w:spacing w:before="0" w:after="180"/>
        <w:ind w:left="0" w:right="0" w:hanging="0"/>
        <w:jc w:val="center"/>
        <w:rPr/>
      </w:pPr>
      <w:r>
        <w:rPr>
          <w:rStyle w:val="Style13"/>
          <w:b w:val="false"/>
          <w:color w:val="FF0000"/>
          <w:sz w:val="28"/>
        </w:rPr>
        <w:t>способствуют предупреждению и благоприятному исходу заболевания!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paragraph" w:styleId="4">
    <w:name w:val="Heading 4"/>
    <w:basedOn w:val="Style14"/>
    <w:next w:val="Style15"/>
    <w:qFormat/>
    <w:pPr>
      <w:spacing w:before="120" w:after="120"/>
      <w:outlineLvl w:val="3"/>
    </w:pPr>
    <w:rPr>
      <w:rFonts w:ascii="Liberation Serif" w:hAnsi="Liberation Serif" w:eastAsia="SimSun" w:cs="Mangal"/>
      <w:b/>
      <w:bCs/>
      <w:sz w:val="24"/>
      <w:szCs w:val="24"/>
    </w:rPr>
  </w:style>
  <w:style w:type="character" w:styleId="Style13">
    <w:name w:val="Выделение жирным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 LibreOffice_project/9b0d9b32d5dcda91d2f1a96dc04c645c450872bf</Application>
  <Pages>4</Pages>
  <Words>812</Words>
  <Characters>5548</Characters>
  <CharactersWithSpaces>7245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2019-06-14T15:34:43Z</dcterms:created>
  <dc:creator/>
  <dc:description/>
  <dc:language>ru-RU</dc:language>
  <cp:lastModifiedBy/>
  <dcterms:modified xsi:type="dcterms:W3CDTF">2019-06-14T15:34:59Z</dcterms:modified>
  <cp:revision>1</cp:revision>
  <dc:subject/>
  <dc:title/>
</cp:coreProperties>
</file>